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73F5" w14:textId="01AE9D21" w:rsidR="006A5557" w:rsidRPr="006A5557" w:rsidRDefault="002A011E" w:rsidP="00CC7B00">
      <w:pPr>
        <w:spacing w:line="177" w:lineRule="atLeast"/>
        <w:jc w:val="center"/>
        <w:rPr>
          <w:rFonts w:ascii="Century Gothic" w:hAnsi="Century Gothic" w:cs="Calibri"/>
          <w:bCs/>
          <w:sz w:val="16"/>
          <w:szCs w:val="16"/>
        </w:rPr>
      </w:pPr>
      <w:r>
        <w:rPr>
          <w:noProof/>
        </w:rPr>
        <w:drawing>
          <wp:anchor distT="0" distB="0" distL="114300" distR="114300" simplePos="0" relativeHeight="251658240" behindDoc="0" locked="0" layoutInCell="1" allowOverlap="1" wp14:anchorId="6B0154A2" wp14:editId="15E39043">
            <wp:simplePos x="457200" y="1104900"/>
            <wp:positionH relativeFrom="margin">
              <wp:align>center</wp:align>
            </wp:positionH>
            <wp:positionV relativeFrom="margin">
              <wp:align>top</wp:align>
            </wp:positionV>
            <wp:extent cx="6645910" cy="4424045"/>
            <wp:effectExtent l="0" t="0" r="2540" b="0"/>
            <wp:wrapSquare wrapText="bothSides"/>
            <wp:docPr id="408093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42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B00" w:rsidRPr="0065675F">
        <w:rPr>
          <w:rFonts w:ascii="Calibri" w:hAnsi="Calibri" w:cs="Calibri"/>
          <w:noProof/>
        </w:rPr>
        <mc:AlternateContent>
          <mc:Choice Requires="wps">
            <w:drawing>
              <wp:anchor distT="0" distB="0" distL="114300" distR="114300" simplePos="0" relativeHeight="251658241" behindDoc="0" locked="0" layoutInCell="1" allowOverlap="1" wp14:anchorId="207109FF" wp14:editId="38F3DCA2">
                <wp:simplePos x="0" y="0"/>
                <wp:positionH relativeFrom="margin">
                  <wp:posOffset>0</wp:posOffset>
                </wp:positionH>
                <wp:positionV relativeFrom="paragraph">
                  <wp:posOffset>628650</wp:posOffset>
                </wp:positionV>
                <wp:extent cx="800100" cy="390525"/>
                <wp:effectExtent l="0" t="0" r="0" b="952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0525"/>
                        </a:xfrm>
                        <a:prstGeom prst="rect">
                          <a:avLst/>
                        </a:prstGeom>
                        <a:solidFill>
                          <a:srgbClr val="7F7F7F">
                            <a:alpha val="69804"/>
                          </a:srgbClr>
                        </a:solidFill>
                        <a:ln w="31750">
                          <a:noFill/>
                          <a:miter lim="800000"/>
                          <a:headEnd/>
                          <a:tailEnd/>
                        </a:ln>
                        <a:effectLst/>
                      </wps:spPr>
                      <wps:txbx>
                        <w:txbxContent>
                          <w:p w14:paraId="02B355DB" w14:textId="69F69FF2" w:rsidR="005F600E" w:rsidRPr="001369DF" w:rsidRDefault="005F600E" w:rsidP="005F600E">
                            <w:pPr>
                              <w:rPr>
                                <w:rFonts w:ascii="Century Gothic" w:hAnsi="Century Gothic"/>
                                <w:b/>
                                <w:color w:val="FFFFFF"/>
                                <w:sz w:val="32"/>
                                <w:szCs w:val="32"/>
                              </w:rPr>
                            </w:pPr>
                            <w:r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109FF" id="_x0000_t202" coordsize="21600,21600" o:spt="202" path="m,l,21600r21600,l21600,xe">
                <v:stroke joinstyle="miter"/>
                <v:path gradientshapeok="t" o:connecttype="rect"/>
              </v:shapetype>
              <v:shape id="Text Box 24" o:spid="_x0000_s1026" type="#_x0000_t202" style="position:absolute;left:0;text-align:left;margin-left:0;margin-top:49.5pt;width:63pt;height:30.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" fillcolor="#7f7f7f" stroked="f" strokeweight="2.5pt">
                <v:fill opacity="45746f"/>
                <v:textbox>
                  <w:txbxContent>
                    <w:p w14:paraId="02B355DB" w14:textId="69F69FF2" w:rsidR="005F600E" w:rsidRPr="001369DF" w:rsidRDefault="005F600E" w:rsidP="005F600E">
                      <w:pPr>
                        <w:rPr>
                          <w:rFonts w:ascii="Century Gothic" w:hAnsi="Century Gothic"/>
                          <w:b/>
                          <w:color w:val="FFFFFF"/>
                          <w:sz w:val="32"/>
                          <w:szCs w:val="32"/>
                        </w:rPr>
                      </w:pPr>
                      <w:r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v:textbox>
                <w10:wrap anchorx="margin"/>
              </v:shape>
            </w:pict>
          </mc:Fallback>
        </mc:AlternateContent>
      </w:r>
      <w:r w:rsidR="005F600E" w:rsidRPr="0065675F">
        <w:rPr>
          <w:rFonts w:ascii="Calibri" w:hAnsi="Calibri" w:cs="Calibri"/>
          <w:noProof/>
        </w:rPr>
        <mc:AlternateContent>
          <mc:Choice Requires="wps">
            <w:drawing>
              <wp:anchor distT="0" distB="0" distL="114300" distR="114300" simplePos="0" relativeHeight="251658242" behindDoc="0" locked="0" layoutInCell="1" allowOverlap="1" wp14:anchorId="63104E8C" wp14:editId="39EBEF88">
                <wp:simplePos x="457200" y="628650"/>
                <wp:positionH relativeFrom="margin">
                  <wp:align>center</wp:align>
                </wp:positionH>
                <wp:positionV relativeFrom="margin">
                  <wp:align>top</wp:align>
                </wp:positionV>
                <wp:extent cx="6642000" cy="476250"/>
                <wp:effectExtent l="0" t="0" r="6985"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000" cy="476250"/>
                        </a:xfrm>
                        <a:prstGeom prst="rect">
                          <a:avLst/>
                        </a:prstGeom>
                        <a:solidFill>
                          <a:srgbClr val="7F7F7F">
                            <a:alpha val="69804"/>
                          </a:srgbClr>
                        </a:solidFill>
                        <a:ln w="31750">
                          <a:noFill/>
                          <a:miter lim="800000"/>
                          <a:headEnd/>
                          <a:tailEnd/>
                        </a:ln>
                        <a:effectLst/>
                      </wps:spPr>
                      <wps:txbx>
                        <w:txbxContent>
                          <w:p w14:paraId="4038DBA4" w14:textId="66D3FBFE" w:rsidR="003B20A3" w:rsidRPr="005F600E" w:rsidRDefault="00BE0D77" w:rsidP="004B7707">
                            <w:pPr>
                              <w:jc w:val="center"/>
                              <w:rPr>
                                <w:rFonts w:ascii="Century Gothic" w:hAnsi="Century Gothic"/>
                                <w:b/>
                                <w:color w:val="FFFFFF"/>
                                <w:sz w:val="44"/>
                                <w:szCs w:val="44"/>
                              </w:rPr>
                            </w:pPr>
                            <w:r>
                              <w:rPr>
                                <w:rFonts w:ascii="Century Gothic" w:hAnsi="Century Gothic"/>
                                <w:b/>
                                <w:color w:val="FFFFFF"/>
                                <w:sz w:val="44"/>
                                <w:szCs w:val="44"/>
                              </w:rPr>
                              <w:t>11</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Red Centre</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04E8C" id="_x0000_s1027" type="#_x0000_t202" style="position:absolute;left:0;text-align:left;margin-left:0;margin-top:0;width:523pt;height:37.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" fillcolor="#7f7f7f" stroked="f" strokeweight="2.5pt">
                <v:fill opacity="45746f"/>
                <v:textbox>
                  <w:txbxContent>
                    <w:p w14:paraId="4038DBA4" w14:textId="66D3FBFE" w:rsidR="003B20A3" w:rsidRPr="005F600E" w:rsidRDefault="00BE0D77" w:rsidP="004B7707">
                      <w:pPr>
                        <w:jc w:val="center"/>
                        <w:rPr>
                          <w:rFonts w:ascii="Century Gothic" w:hAnsi="Century Gothic"/>
                          <w:b/>
                          <w:color w:val="FFFFFF"/>
                          <w:sz w:val="44"/>
                          <w:szCs w:val="44"/>
                        </w:rPr>
                      </w:pPr>
                      <w:r>
                        <w:rPr>
                          <w:rFonts w:ascii="Century Gothic" w:hAnsi="Century Gothic"/>
                          <w:b/>
                          <w:color w:val="FFFFFF"/>
                          <w:sz w:val="44"/>
                          <w:szCs w:val="44"/>
                        </w:rPr>
                        <w:t>11</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Red Centre</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v:textbox>
                <w10:wrap type="square" anchorx="margin" anchory="margin"/>
              </v:shape>
            </w:pict>
          </mc:Fallback>
        </mc:AlternateContent>
      </w:r>
    </w:p>
    <w:p w14:paraId="251AF17B" w14:textId="5A75B5F5" w:rsidR="006A5557" w:rsidRPr="00FA2887" w:rsidRDefault="00631F01" w:rsidP="00DC0C92">
      <w:pPr>
        <w:jc w:val="center"/>
        <w:rPr>
          <w:rFonts w:ascii="Century Gothic" w:hAnsi="Century Gothic" w:cs="Calibri"/>
          <w:bCs/>
          <w:sz w:val="24"/>
          <w:szCs w:val="24"/>
        </w:rPr>
      </w:pPr>
      <w:r>
        <w:rPr>
          <w:rFonts w:ascii="Century Gothic" w:hAnsi="Century Gothic" w:cs="Calibri"/>
          <w:bCs/>
          <w:sz w:val="24"/>
          <w:szCs w:val="24"/>
        </w:rPr>
        <w:t xml:space="preserve">Travel to the Australian Outback, a place of rich cultural tradition, vast landscapes and exceptional experiences. </w:t>
      </w:r>
    </w:p>
    <w:p w14:paraId="50CB38F4" w14:textId="579D3720" w:rsidR="009A7AD2" w:rsidRPr="008C51BA" w:rsidRDefault="009A7AD2">
      <w:pPr>
        <w:spacing w:line="177" w:lineRule="atLeast"/>
        <w:jc w:val="center"/>
        <w:rPr>
          <w:rFonts w:ascii="Calibri" w:hAnsi="Calibri" w:cs="Calibri"/>
          <w:b/>
          <w:sz w:val="16"/>
          <w:szCs w:val="16"/>
        </w:rPr>
      </w:pPr>
    </w:p>
    <w:p w14:paraId="1F54B718" w14:textId="3F5DA66E" w:rsidR="00742C80" w:rsidRPr="0065675F" w:rsidRDefault="00742C80"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Day 1</w:t>
      </w:r>
      <w:r w:rsidR="00F41932" w:rsidRPr="00BF1044">
        <w:rPr>
          <w:rFonts w:ascii="Calibri" w:hAnsi="Calibri" w:cs="Calibri"/>
          <w:b/>
          <w:color w:val="FFFFFF"/>
          <w:sz w:val="24"/>
          <w:szCs w:val="24"/>
        </w:rPr>
        <w:t>: (</w:t>
      </w:r>
      <w:r w:rsidR="00AE2A34" w:rsidRPr="00BF1044">
        <w:rPr>
          <w:rFonts w:ascii="Calibri" w:hAnsi="Calibri" w:cs="Calibri"/>
          <w:b/>
          <w:color w:val="FFFFFF"/>
          <w:sz w:val="24"/>
          <w:szCs w:val="24"/>
        </w:rPr>
        <w:t>D</w:t>
      </w:r>
      <w:r w:rsidR="00F41932" w:rsidRPr="00BF1044">
        <w:rPr>
          <w:rFonts w:ascii="Calibri" w:hAnsi="Calibri" w:cs="Calibri"/>
          <w:b/>
          <w:color w:val="FFFFFF"/>
          <w:sz w:val="24"/>
          <w:szCs w:val="24"/>
        </w:rPr>
        <w:t xml:space="preserve">) </w:t>
      </w:r>
      <w:r w:rsidR="00FA79D6" w:rsidRPr="00BF1044">
        <w:rPr>
          <w:rFonts w:ascii="Calibri" w:hAnsi="Calibri" w:cs="Calibri"/>
          <w:b/>
          <w:color w:val="FFFFFF"/>
          <w:sz w:val="24"/>
          <w:szCs w:val="24"/>
        </w:rPr>
        <w:t>HOME</w:t>
      </w:r>
      <w:r w:rsidR="00F41932" w:rsidRPr="00BF1044">
        <w:rPr>
          <w:rFonts w:ascii="Calibri" w:hAnsi="Calibri" w:cs="Calibri"/>
          <w:b/>
          <w:color w:val="FFFFFF"/>
          <w:sz w:val="24"/>
          <w:szCs w:val="24"/>
        </w:rPr>
        <w:t xml:space="preserve"> TO </w:t>
      </w:r>
      <w:r w:rsidR="00BE0D77">
        <w:rPr>
          <w:rFonts w:ascii="Calibri" w:hAnsi="Calibri" w:cs="Calibri"/>
          <w:b/>
          <w:color w:val="FFFFFF"/>
          <w:sz w:val="24"/>
          <w:szCs w:val="24"/>
        </w:rPr>
        <w:t>WAGGA WAGGA</w:t>
      </w:r>
      <w:r w:rsidRPr="00BF1044">
        <w:rPr>
          <w:rFonts w:ascii="Calibri" w:hAnsi="Calibri" w:cs="Calibri"/>
          <w:b/>
          <w:color w:val="FFFFFF"/>
          <w:sz w:val="24"/>
          <w:szCs w:val="24"/>
        </w:rPr>
        <w:tab/>
      </w:r>
      <w:r w:rsidRPr="00BF1044">
        <w:rPr>
          <w:rFonts w:ascii="Calibri" w:hAnsi="Calibri" w:cs="Calibri"/>
          <w:b/>
          <w:color w:val="FFFFFF"/>
          <w:sz w:val="24"/>
          <w:szCs w:val="24"/>
        </w:rPr>
        <w:tab/>
      </w:r>
      <w:r w:rsidR="00F41932" w:rsidRPr="00BF1044">
        <w:rPr>
          <w:rFonts w:ascii="Calibri" w:hAnsi="Calibri" w:cs="Calibri"/>
          <w:b/>
          <w:color w:val="FFFFFF"/>
          <w:sz w:val="24"/>
          <w:szCs w:val="24"/>
        </w:rPr>
        <w:t>20</w:t>
      </w:r>
      <w:r w:rsidR="00BF1044" w:rsidRPr="00BF1044">
        <w:rPr>
          <w:rFonts w:ascii="Calibri" w:hAnsi="Calibri" w:cs="Calibri"/>
          <w:b/>
          <w:color w:val="FFFFFF"/>
          <w:sz w:val="24"/>
          <w:szCs w:val="24"/>
        </w:rPr>
        <w:t>2</w:t>
      </w:r>
      <w:r w:rsidR="007D697B">
        <w:rPr>
          <w:rFonts w:ascii="Calibri" w:hAnsi="Calibri" w:cs="Calibri"/>
          <w:b/>
          <w:color w:val="FFFFFF"/>
          <w:sz w:val="24"/>
          <w:szCs w:val="24"/>
        </w:rPr>
        <w:t>6</w:t>
      </w:r>
    </w:p>
    <w:p w14:paraId="5423D069" w14:textId="283D387F" w:rsidR="00A40E6E" w:rsidRPr="006B77B8" w:rsidRDefault="002A011E" w:rsidP="006B77B8">
      <w:pPr>
        <w:jc w:val="both"/>
        <w:rPr>
          <w:rFonts w:asciiTheme="minorHAnsi" w:hAnsiTheme="minorHAnsi" w:cstheme="minorHAnsi"/>
          <w:sz w:val="24"/>
          <w:szCs w:val="24"/>
        </w:rPr>
      </w:pPr>
      <w:r>
        <w:rPr>
          <w:rFonts w:asciiTheme="minorHAnsi" w:hAnsiTheme="minorHAnsi" w:cstheme="minorHAnsi"/>
          <w:sz w:val="24"/>
          <w:szCs w:val="24"/>
        </w:rPr>
        <w:t xml:space="preserve">Welcome to our tour to the beating heart of Australia – the </w:t>
      </w:r>
      <w:r w:rsidRPr="00B80C48">
        <w:rPr>
          <w:rFonts w:asciiTheme="minorHAnsi" w:hAnsiTheme="minorHAnsi" w:cstheme="minorHAnsi"/>
          <w:b/>
          <w:bCs/>
          <w:sz w:val="24"/>
          <w:szCs w:val="24"/>
        </w:rPr>
        <w:t>Red Centre</w:t>
      </w:r>
      <w:r>
        <w:rPr>
          <w:rFonts w:asciiTheme="minorHAnsi" w:hAnsiTheme="minorHAnsi" w:cstheme="minorHAnsi"/>
          <w:sz w:val="24"/>
          <w:szCs w:val="24"/>
        </w:rPr>
        <w:t xml:space="preserve">. We are welcomed on the coach by our friendly crew and begin our journey. This afternoon we arrive in </w:t>
      </w:r>
      <w:r w:rsidRPr="00B80C48">
        <w:rPr>
          <w:rFonts w:asciiTheme="minorHAnsi" w:hAnsiTheme="minorHAnsi" w:cstheme="minorHAnsi"/>
          <w:b/>
          <w:bCs/>
          <w:sz w:val="24"/>
          <w:szCs w:val="24"/>
        </w:rPr>
        <w:t>Wagga Wagga</w:t>
      </w:r>
      <w:r>
        <w:rPr>
          <w:rFonts w:asciiTheme="minorHAnsi" w:hAnsiTheme="minorHAnsi" w:cstheme="minorHAnsi"/>
          <w:sz w:val="24"/>
          <w:szCs w:val="24"/>
        </w:rPr>
        <w:t xml:space="preserve"> where we have time to freshen up before dinner. </w:t>
      </w:r>
    </w:p>
    <w:p w14:paraId="09EC2F12" w14:textId="2626C969" w:rsidR="008338FC" w:rsidRPr="006B77B8" w:rsidRDefault="008338FC" w:rsidP="008338FC">
      <w:pPr>
        <w:jc w:val="both"/>
        <w:rPr>
          <w:rFonts w:ascii="Calibri" w:hAnsi="Calibri" w:cs="Calibri"/>
          <w:iCs/>
        </w:rPr>
      </w:pPr>
    </w:p>
    <w:p w14:paraId="0F9026FC" w14:textId="19EDD9DF" w:rsidR="00F41932" w:rsidRPr="00A029E8" w:rsidRDefault="00BE0D77" w:rsidP="00F41932">
      <w:pPr>
        <w:pStyle w:val="std"/>
        <w:rPr>
          <w:rFonts w:ascii="Calibri" w:hAnsi="Calibri" w:cs="Calibri"/>
          <w:sz w:val="20"/>
          <w:szCs w:val="20"/>
        </w:rPr>
      </w:pPr>
      <w:r w:rsidRPr="00BE0D77">
        <w:rPr>
          <w:rFonts w:ascii="Calibri" w:hAnsi="Calibri" w:cs="Calibri"/>
          <w:b/>
          <w:bCs/>
          <w:sz w:val="20"/>
          <w:szCs w:val="20"/>
        </w:rPr>
        <w:t>Mercure Wagga Wagga</w:t>
      </w:r>
      <w:r>
        <w:rPr>
          <w:rFonts w:ascii="Calibri" w:hAnsi="Calibri" w:cs="Calibri"/>
          <w:b/>
          <w:bCs/>
          <w:sz w:val="20"/>
          <w:szCs w:val="20"/>
        </w:rPr>
        <w:t xml:space="preserve"> </w:t>
      </w:r>
      <w:r w:rsidR="00F41932" w:rsidRPr="00A029E8">
        <w:rPr>
          <w:rFonts w:ascii="Calibri" w:hAnsi="Calibri" w:cs="Calibri"/>
          <w:sz w:val="20"/>
          <w:szCs w:val="20"/>
        </w:rPr>
        <w:t>|</w:t>
      </w:r>
      <w:r w:rsidR="00F41932" w:rsidRPr="00A029E8">
        <w:rPr>
          <w:rFonts w:ascii="Calibri" w:hAnsi="Calibri" w:cs="Calibri"/>
        </w:rPr>
        <w:t xml:space="preserve"> </w:t>
      </w:r>
      <w:r w:rsidR="00F41932" w:rsidRPr="00A029E8">
        <w:rPr>
          <w:rFonts w:ascii="Calibri" w:hAnsi="Calibri" w:cs="Calibri"/>
          <w:sz w:val="20"/>
          <w:szCs w:val="20"/>
        </w:rPr>
        <w:t>subject to availability</w:t>
      </w:r>
    </w:p>
    <w:p w14:paraId="215E55BA" w14:textId="34936522" w:rsidR="00FA79D6" w:rsidRDefault="00F41932" w:rsidP="00FA79D6">
      <w:pPr>
        <w:pStyle w:val="std"/>
        <w:rPr>
          <w:rFonts w:ascii="Calibri" w:hAnsi="Calibri" w:cs="Calibri"/>
          <w:sz w:val="20"/>
          <w:szCs w:val="20"/>
        </w:rPr>
      </w:pPr>
      <w:r w:rsidRPr="00A029E8">
        <w:rPr>
          <w:rFonts w:ascii="Calibri" w:hAnsi="Calibri" w:cs="Calibri"/>
          <w:sz w:val="20"/>
        </w:rPr>
        <w:t>Lunch at</w:t>
      </w:r>
      <w:r w:rsidR="00AE2A34">
        <w:rPr>
          <w:rFonts w:ascii="Calibri" w:hAnsi="Calibri" w:cs="Calibri"/>
          <w:sz w:val="20"/>
        </w:rPr>
        <w:t xml:space="preserve"> </w:t>
      </w:r>
      <w:r w:rsidR="002A011E">
        <w:rPr>
          <w:rFonts w:ascii="Calibri" w:hAnsi="Calibri" w:cs="Calibri"/>
          <w:sz w:val="20"/>
        </w:rPr>
        <w:t>own expense</w:t>
      </w:r>
      <w:r w:rsidR="00842C9F">
        <w:rPr>
          <w:rFonts w:ascii="Calibri" w:hAnsi="Calibri" w:cs="Calibri"/>
          <w:sz w:val="20"/>
        </w:rPr>
        <w:t xml:space="preserve"> </w:t>
      </w:r>
      <w:r w:rsidRPr="00A029E8">
        <w:rPr>
          <w:rFonts w:ascii="Calibri" w:hAnsi="Calibri" w:cs="Calibri"/>
          <w:sz w:val="20"/>
          <w:szCs w:val="20"/>
        </w:rPr>
        <w:t>|</w:t>
      </w:r>
      <w:r w:rsidR="006B77B8">
        <w:rPr>
          <w:rFonts w:ascii="Calibri" w:hAnsi="Calibri" w:cs="Calibri"/>
          <w:sz w:val="20"/>
          <w:szCs w:val="20"/>
        </w:rPr>
        <w:t xml:space="preserve"> D</w:t>
      </w:r>
      <w:r w:rsidRPr="00A029E8">
        <w:rPr>
          <w:rFonts w:ascii="Calibri" w:hAnsi="Calibri" w:cs="Calibri"/>
          <w:sz w:val="20"/>
          <w:szCs w:val="20"/>
        </w:rPr>
        <w:t xml:space="preserve">inner at </w:t>
      </w:r>
      <w:r w:rsidR="00842C9F">
        <w:rPr>
          <w:rFonts w:ascii="Calibri" w:hAnsi="Calibri" w:cs="Calibri"/>
          <w:sz w:val="20"/>
          <w:szCs w:val="20"/>
        </w:rPr>
        <w:t>motel</w:t>
      </w:r>
    </w:p>
    <w:p w14:paraId="7EDC619D" w14:textId="77777777" w:rsidR="0009519C" w:rsidRDefault="0009519C" w:rsidP="00FA79D6">
      <w:pPr>
        <w:pStyle w:val="std"/>
        <w:rPr>
          <w:rFonts w:ascii="Calibri" w:hAnsi="Calibri" w:cs="Calibri"/>
          <w:sz w:val="20"/>
          <w:szCs w:val="20"/>
        </w:rPr>
      </w:pPr>
    </w:p>
    <w:p w14:paraId="6D688FAC" w14:textId="5FA1B25B" w:rsidR="0009519C" w:rsidRPr="0065675F" w:rsidRDefault="0009519C" w:rsidP="0009519C">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2</w:t>
      </w:r>
      <w:r w:rsidRPr="00BF1044">
        <w:rPr>
          <w:rFonts w:ascii="Calibri" w:hAnsi="Calibri" w:cs="Calibri"/>
          <w:b/>
          <w:color w:val="FFFFFF"/>
          <w:sz w:val="24"/>
          <w:szCs w:val="24"/>
        </w:rPr>
        <w:t>: (</w:t>
      </w:r>
      <w:r>
        <w:rPr>
          <w:rFonts w:ascii="Calibri" w:hAnsi="Calibri" w:cs="Calibri"/>
          <w:b/>
          <w:color w:val="FFFFFF"/>
          <w:sz w:val="24"/>
          <w:szCs w:val="24"/>
        </w:rPr>
        <w:t>B</w:t>
      </w:r>
      <w:r w:rsidR="00B80C48">
        <w:rPr>
          <w:rFonts w:ascii="Calibri" w:hAnsi="Calibri" w:cs="Calibri"/>
          <w:b/>
          <w:color w:val="FFFFFF"/>
          <w:sz w:val="24"/>
          <w:szCs w:val="24"/>
        </w:rPr>
        <w:t>L</w:t>
      </w:r>
      <w:r w:rsidRPr="00BF1044">
        <w:rPr>
          <w:rFonts w:ascii="Calibri" w:hAnsi="Calibri" w:cs="Calibri"/>
          <w:b/>
          <w:color w:val="FFFFFF"/>
          <w:sz w:val="24"/>
          <w:szCs w:val="24"/>
        </w:rPr>
        <w:t xml:space="preserve">D) </w:t>
      </w:r>
      <w:r w:rsidR="00BE0D77">
        <w:rPr>
          <w:rFonts w:ascii="Calibri" w:hAnsi="Calibri" w:cs="Calibri"/>
          <w:b/>
          <w:color w:val="FFFFFF"/>
          <w:sz w:val="24"/>
          <w:szCs w:val="24"/>
        </w:rPr>
        <w:t>WAGGA WAGGA</w:t>
      </w:r>
      <w:r w:rsidRPr="00BF1044">
        <w:rPr>
          <w:rFonts w:ascii="Calibri" w:hAnsi="Calibri" w:cs="Calibri"/>
          <w:b/>
          <w:color w:val="FFFFFF"/>
          <w:sz w:val="24"/>
          <w:szCs w:val="24"/>
        </w:rPr>
        <w:t xml:space="preserve"> TO </w:t>
      </w:r>
      <w:r w:rsidR="00BE0D77">
        <w:rPr>
          <w:rFonts w:ascii="Calibri" w:hAnsi="Calibri" w:cs="Calibri"/>
          <w:b/>
          <w:color w:val="FFFFFF"/>
          <w:sz w:val="24"/>
          <w:szCs w:val="24"/>
        </w:rPr>
        <w:t>MILDURA</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5F5CA2D5" w14:textId="02AC01F9" w:rsidR="0009519C" w:rsidRPr="006B77B8" w:rsidRDefault="002A011E" w:rsidP="0009519C">
      <w:pPr>
        <w:jc w:val="both"/>
        <w:rPr>
          <w:rFonts w:asciiTheme="minorHAnsi" w:hAnsiTheme="minorHAnsi" w:cstheme="minorHAnsi"/>
          <w:sz w:val="24"/>
          <w:szCs w:val="24"/>
        </w:rPr>
      </w:pPr>
      <w:r>
        <w:rPr>
          <w:rFonts w:asciiTheme="minorHAnsi" w:hAnsiTheme="minorHAnsi" w:cstheme="minorHAnsi"/>
          <w:sz w:val="24"/>
          <w:szCs w:val="24"/>
        </w:rPr>
        <w:t>Crossing the Hay Pla</w:t>
      </w:r>
      <w:r w:rsidR="00B80C48">
        <w:rPr>
          <w:rFonts w:asciiTheme="minorHAnsi" w:hAnsiTheme="minorHAnsi" w:cstheme="minorHAnsi"/>
          <w:sz w:val="24"/>
          <w:szCs w:val="24"/>
        </w:rPr>
        <w:t>i</w:t>
      </w:r>
      <w:r>
        <w:rPr>
          <w:rFonts w:asciiTheme="minorHAnsi" w:hAnsiTheme="minorHAnsi" w:cstheme="minorHAnsi"/>
          <w:sz w:val="24"/>
          <w:szCs w:val="24"/>
        </w:rPr>
        <w:t>n,</w:t>
      </w:r>
      <w:r w:rsidR="00B80C48">
        <w:rPr>
          <w:rFonts w:asciiTheme="minorHAnsi" w:hAnsiTheme="minorHAnsi" w:cstheme="minorHAnsi"/>
          <w:sz w:val="24"/>
          <w:szCs w:val="24"/>
        </w:rPr>
        <w:t xml:space="preserve"> we arrive at </w:t>
      </w:r>
      <w:r w:rsidR="00B80C48" w:rsidRPr="00B80C48">
        <w:rPr>
          <w:rFonts w:asciiTheme="minorHAnsi" w:hAnsiTheme="minorHAnsi" w:cstheme="minorHAnsi"/>
          <w:b/>
          <w:bCs/>
          <w:sz w:val="24"/>
          <w:szCs w:val="24"/>
        </w:rPr>
        <w:t>Balranald Bakery &amp; Café for lunch</w:t>
      </w:r>
      <w:r w:rsidR="00B80C48">
        <w:rPr>
          <w:rFonts w:asciiTheme="minorHAnsi" w:hAnsiTheme="minorHAnsi" w:cstheme="minorHAnsi"/>
          <w:sz w:val="24"/>
          <w:szCs w:val="24"/>
        </w:rPr>
        <w:t xml:space="preserve">. We continue to </w:t>
      </w:r>
      <w:r w:rsidR="00B80C48" w:rsidRPr="00B80C48">
        <w:rPr>
          <w:rFonts w:asciiTheme="minorHAnsi" w:hAnsiTheme="minorHAnsi" w:cstheme="minorHAnsi"/>
          <w:b/>
          <w:bCs/>
          <w:sz w:val="24"/>
          <w:szCs w:val="24"/>
        </w:rPr>
        <w:t>Mildura</w:t>
      </w:r>
      <w:r w:rsidR="00B80C48">
        <w:rPr>
          <w:rFonts w:asciiTheme="minorHAnsi" w:hAnsiTheme="minorHAnsi" w:cstheme="minorHAnsi"/>
          <w:sz w:val="24"/>
          <w:szCs w:val="24"/>
        </w:rPr>
        <w:t xml:space="preserve"> for our overnight stay. </w:t>
      </w:r>
    </w:p>
    <w:p w14:paraId="7FDFAE33" w14:textId="77777777" w:rsidR="0009519C" w:rsidRPr="006B77B8" w:rsidRDefault="0009519C" w:rsidP="0009519C">
      <w:pPr>
        <w:jc w:val="both"/>
        <w:rPr>
          <w:rFonts w:ascii="Calibri" w:hAnsi="Calibri" w:cs="Calibri"/>
          <w:iCs/>
        </w:rPr>
      </w:pPr>
    </w:p>
    <w:p w14:paraId="432ADF27" w14:textId="35CBDA2B" w:rsidR="0009519C" w:rsidRPr="00A029E8" w:rsidRDefault="00BE0D77" w:rsidP="0009519C">
      <w:pPr>
        <w:pStyle w:val="std"/>
        <w:rPr>
          <w:rFonts w:ascii="Calibri" w:hAnsi="Calibri" w:cs="Calibri"/>
          <w:sz w:val="20"/>
          <w:szCs w:val="20"/>
        </w:rPr>
      </w:pPr>
      <w:r w:rsidRPr="00BE0D77">
        <w:rPr>
          <w:rFonts w:ascii="Calibri" w:hAnsi="Calibri" w:cs="Calibri"/>
          <w:b/>
          <w:bCs/>
          <w:sz w:val="20"/>
          <w:szCs w:val="20"/>
        </w:rPr>
        <w:t>Best Western Chaffey Motor Inn</w:t>
      </w:r>
      <w:r>
        <w:rPr>
          <w:rFonts w:ascii="Calibri" w:hAnsi="Calibri" w:cs="Calibri"/>
          <w:b/>
          <w:bCs/>
          <w:sz w:val="20"/>
          <w:szCs w:val="20"/>
        </w:rPr>
        <w:t xml:space="preserve">, Mildura </w:t>
      </w:r>
      <w:r w:rsidR="0009519C" w:rsidRPr="00A029E8">
        <w:rPr>
          <w:rFonts w:ascii="Calibri" w:hAnsi="Calibri" w:cs="Calibri"/>
          <w:sz w:val="20"/>
          <w:szCs w:val="20"/>
        </w:rPr>
        <w:t>|</w:t>
      </w:r>
      <w:r w:rsidR="0009519C" w:rsidRPr="00A029E8">
        <w:rPr>
          <w:rFonts w:ascii="Calibri" w:hAnsi="Calibri" w:cs="Calibri"/>
        </w:rPr>
        <w:t xml:space="preserve"> </w:t>
      </w:r>
      <w:r w:rsidR="0009519C" w:rsidRPr="00A029E8">
        <w:rPr>
          <w:rFonts w:ascii="Calibri" w:hAnsi="Calibri" w:cs="Calibri"/>
          <w:sz w:val="20"/>
          <w:szCs w:val="20"/>
        </w:rPr>
        <w:t>subject to availability</w:t>
      </w:r>
    </w:p>
    <w:p w14:paraId="5EBFA220" w14:textId="2051A1B2" w:rsidR="0009519C" w:rsidRDefault="0009519C" w:rsidP="0009519C">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B80C48" w:rsidRPr="00B80C48">
        <w:rPr>
          <w:rFonts w:ascii="Calibri" w:hAnsi="Calibri" w:cs="Calibri"/>
          <w:sz w:val="20"/>
        </w:rPr>
        <w:t>Balranald Bakery &amp; Cafe</w:t>
      </w:r>
    </w:p>
    <w:p w14:paraId="426D2502" w14:textId="77777777" w:rsidR="00BE0D77" w:rsidRDefault="00BE0D77" w:rsidP="00BE0D77">
      <w:pPr>
        <w:pStyle w:val="std"/>
        <w:rPr>
          <w:rFonts w:ascii="Calibri" w:hAnsi="Calibri" w:cs="Calibri"/>
          <w:sz w:val="20"/>
          <w:szCs w:val="20"/>
        </w:rPr>
      </w:pPr>
    </w:p>
    <w:p w14:paraId="7031A5A6" w14:textId="53AE4534"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3</w:t>
      </w:r>
      <w:r w:rsidRPr="00BF1044">
        <w:rPr>
          <w:rFonts w:ascii="Calibri" w:hAnsi="Calibri" w:cs="Calibri"/>
          <w:b/>
          <w:color w:val="FFFFFF"/>
          <w:sz w:val="24"/>
          <w:szCs w:val="24"/>
        </w:rPr>
        <w:t>: (</w:t>
      </w:r>
      <w:r>
        <w:rPr>
          <w:rFonts w:ascii="Calibri" w:hAnsi="Calibri" w:cs="Calibri"/>
          <w:b/>
          <w:color w:val="FFFFFF"/>
          <w:sz w:val="24"/>
          <w:szCs w:val="24"/>
        </w:rPr>
        <w:t>B</w:t>
      </w:r>
      <w:r w:rsidR="00B80C48">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MILDURA</w:t>
      </w:r>
      <w:r w:rsidRPr="00BF1044">
        <w:rPr>
          <w:rFonts w:ascii="Calibri" w:hAnsi="Calibri" w:cs="Calibri"/>
          <w:b/>
          <w:color w:val="FFFFFF"/>
          <w:sz w:val="24"/>
          <w:szCs w:val="24"/>
        </w:rPr>
        <w:t xml:space="preserve"> TO </w:t>
      </w:r>
      <w:r>
        <w:rPr>
          <w:rFonts w:ascii="Calibri" w:hAnsi="Calibri" w:cs="Calibri"/>
          <w:b/>
          <w:color w:val="FFFFFF"/>
          <w:sz w:val="24"/>
          <w:szCs w:val="24"/>
        </w:rPr>
        <w:t>PORT AUGUSTA</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3BACCF09" w14:textId="5A6444BF" w:rsidR="00BE0D77" w:rsidRPr="006B77B8" w:rsidRDefault="00B80C48" w:rsidP="00BE0D77">
      <w:pPr>
        <w:jc w:val="both"/>
        <w:rPr>
          <w:rFonts w:asciiTheme="minorHAnsi" w:hAnsiTheme="minorHAnsi" w:cstheme="minorHAnsi"/>
          <w:sz w:val="24"/>
          <w:szCs w:val="24"/>
        </w:rPr>
      </w:pPr>
      <w:r>
        <w:rPr>
          <w:rFonts w:asciiTheme="minorHAnsi" w:hAnsiTheme="minorHAnsi" w:cstheme="minorHAnsi"/>
          <w:sz w:val="24"/>
          <w:szCs w:val="24"/>
        </w:rPr>
        <w:t xml:space="preserve">Departing Mildura, we head across the South Australian border, travelling through the Riverland region before arriving in </w:t>
      </w:r>
      <w:r w:rsidRPr="00B80C48">
        <w:rPr>
          <w:rFonts w:asciiTheme="minorHAnsi" w:hAnsiTheme="minorHAnsi" w:cstheme="minorHAnsi"/>
          <w:b/>
          <w:bCs/>
          <w:sz w:val="24"/>
          <w:szCs w:val="24"/>
        </w:rPr>
        <w:t>Burra</w:t>
      </w:r>
      <w:r>
        <w:rPr>
          <w:rFonts w:asciiTheme="minorHAnsi" w:hAnsiTheme="minorHAnsi" w:cstheme="minorHAnsi"/>
          <w:sz w:val="24"/>
          <w:szCs w:val="24"/>
        </w:rPr>
        <w:t>, a copper mining town that saved South Australia from bankruptcy in the 1840s. Here we’ll stop to see the “</w:t>
      </w:r>
      <w:r w:rsidRPr="00B80C48">
        <w:rPr>
          <w:rFonts w:asciiTheme="minorHAnsi" w:hAnsiTheme="minorHAnsi" w:cstheme="minorHAnsi"/>
          <w:b/>
          <w:bCs/>
          <w:sz w:val="24"/>
          <w:szCs w:val="24"/>
        </w:rPr>
        <w:t>Monster Mine</w:t>
      </w:r>
      <w:r>
        <w:rPr>
          <w:rFonts w:asciiTheme="minorHAnsi" w:hAnsiTheme="minorHAnsi" w:cstheme="minorHAnsi"/>
          <w:sz w:val="24"/>
          <w:szCs w:val="24"/>
        </w:rPr>
        <w:t xml:space="preserve">” which was once the largest metal mine in the country employing 1,000 people. Cornish and Welsh miners flocked to Burra to work for the South Australian Mining Association and set up homes in dugouts hewn out of the banks of the Burra River. From here we continue to </w:t>
      </w:r>
      <w:r w:rsidRPr="00B80C48">
        <w:rPr>
          <w:rFonts w:asciiTheme="minorHAnsi" w:hAnsiTheme="minorHAnsi" w:cstheme="minorHAnsi"/>
          <w:b/>
          <w:bCs/>
          <w:sz w:val="24"/>
          <w:szCs w:val="24"/>
        </w:rPr>
        <w:t>Port Augusta</w:t>
      </w:r>
      <w:r>
        <w:rPr>
          <w:rFonts w:asciiTheme="minorHAnsi" w:hAnsiTheme="minorHAnsi" w:cstheme="minorHAnsi"/>
          <w:sz w:val="24"/>
          <w:szCs w:val="24"/>
        </w:rPr>
        <w:t xml:space="preserve">. Located at the top of the Spencer Gulf, the town was once an important base for arid land explorations to the north and later a busy shipping port. </w:t>
      </w:r>
    </w:p>
    <w:p w14:paraId="6F8F5E50" w14:textId="77777777" w:rsidR="00BE0D77" w:rsidRPr="006B77B8" w:rsidRDefault="00BE0D77" w:rsidP="00BE0D77">
      <w:pPr>
        <w:jc w:val="both"/>
        <w:rPr>
          <w:rFonts w:ascii="Calibri" w:hAnsi="Calibri" w:cs="Calibri"/>
          <w:iCs/>
        </w:rPr>
      </w:pPr>
    </w:p>
    <w:p w14:paraId="6A221F4B" w14:textId="2F5644AA"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Standpipe Golf Motor Inn</w:t>
      </w:r>
      <w:r>
        <w:rPr>
          <w:rFonts w:ascii="Calibri" w:hAnsi="Calibri" w:cs="Calibri"/>
          <w:b/>
          <w:bCs/>
          <w:sz w:val="20"/>
          <w:szCs w:val="20"/>
        </w:rPr>
        <w:t xml:space="preserve">, Port Augusta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3A176061" w14:textId="340E4F91" w:rsidR="00BE0D77" w:rsidRDefault="00BE0D77" w:rsidP="00BE0D7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B80C48" w:rsidRPr="00B80C48">
        <w:rPr>
          <w:rFonts w:ascii="Calibri" w:hAnsi="Calibri" w:cs="Calibri"/>
          <w:sz w:val="20"/>
        </w:rPr>
        <w:t>Burra Bakery</w:t>
      </w:r>
    </w:p>
    <w:p w14:paraId="033144F8" w14:textId="77777777" w:rsidR="00BE0D77" w:rsidRDefault="00BE0D77" w:rsidP="00BE0D77">
      <w:pPr>
        <w:pStyle w:val="std"/>
        <w:rPr>
          <w:rFonts w:ascii="Calibri" w:hAnsi="Calibri" w:cs="Calibri"/>
          <w:sz w:val="20"/>
          <w:szCs w:val="20"/>
        </w:rPr>
      </w:pPr>
    </w:p>
    <w:p w14:paraId="142F7F11" w14:textId="4BD0603B"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4</w:t>
      </w:r>
      <w:r w:rsidRPr="00BF1044">
        <w:rPr>
          <w:rFonts w:ascii="Calibri" w:hAnsi="Calibri" w:cs="Calibri"/>
          <w:b/>
          <w:color w:val="FFFFFF"/>
          <w:sz w:val="24"/>
          <w:szCs w:val="24"/>
        </w:rPr>
        <w:t>: (</w:t>
      </w:r>
      <w:r>
        <w:rPr>
          <w:rFonts w:ascii="Calibri" w:hAnsi="Calibri" w:cs="Calibri"/>
          <w:b/>
          <w:color w:val="FFFFFF"/>
          <w:sz w:val="24"/>
          <w:szCs w:val="24"/>
        </w:rPr>
        <w:t>B</w:t>
      </w:r>
      <w:r w:rsidR="00BF6489">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PORT AUGUSTA</w:t>
      </w:r>
      <w:r w:rsidRPr="00BF1044">
        <w:rPr>
          <w:rFonts w:ascii="Calibri" w:hAnsi="Calibri" w:cs="Calibri"/>
          <w:b/>
          <w:color w:val="FFFFFF"/>
          <w:sz w:val="24"/>
          <w:szCs w:val="24"/>
        </w:rPr>
        <w:t xml:space="preserve"> TO </w:t>
      </w:r>
      <w:r>
        <w:rPr>
          <w:rFonts w:ascii="Calibri" w:hAnsi="Calibri" w:cs="Calibri"/>
          <w:b/>
          <w:color w:val="FFFFFF"/>
          <w:sz w:val="24"/>
          <w:szCs w:val="24"/>
        </w:rPr>
        <w:t>COOBER PEDY</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7D2A5FA7" w14:textId="7E3562C1" w:rsidR="00BE0D77" w:rsidRPr="006B77B8" w:rsidRDefault="00631F01" w:rsidP="00BE0D77">
      <w:pPr>
        <w:jc w:val="both"/>
        <w:rPr>
          <w:rFonts w:asciiTheme="minorHAnsi" w:hAnsiTheme="minorHAnsi" w:cstheme="minorHAnsi"/>
          <w:sz w:val="24"/>
          <w:szCs w:val="24"/>
        </w:rPr>
      </w:pPr>
      <w:r>
        <w:rPr>
          <w:rFonts w:asciiTheme="minorHAnsi" w:hAnsiTheme="minorHAnsi" w:cstheme="minorHAnsi"/>
          <w:sz w:val="24"/>
          <w:szCs w:val="24"/>
        </w:rPr>
        <w:t xml:space="preserve">After breakfast, our journey takes us to </w:t>
      </w:r>
      <w:r w:rsidRPr="00B80C48">
        <w:rPr>
          <w:rFonts w:asciiTheme="minorHAnsi" w:hAnsiTheme="minorHAnsi" w:cstheme="minorHAnsi"/>
          <w:b/>
          <w:bCs/>
          <w:sz w:val="24"/>
          <w:szCs w:val="24"/>
        </w:rPr>
        <w:t>Woomera</w:t>
      </w:r>
      <w:r>
        <w:rPr>
          <w:rFonts w:asciiTheme="minorHAnsi" w:hAnsiTheme="minorHAnsi" w:cstheme="minorHAnsi"/>
          <w:sz w:val="24"/>
          <w:szCs w:val="24"/>
        </w:rPr>
        <w:t xml:space="preserve">, known for its </w:t>
      </w:r>
      <w:proofErr w:type="gramStart"/>
      <w:r>
        <w:rPr>
          <w:rFonts w:asciiTheme="minorHAnsi" w:hAnsiTheme="minorHAnsi" w:cstheme="minorHAnsi"/>
          <w:sz w:val="24"/>
          <w:szCs w:val="24"/>
        </w:rPr>
        <w:t>long range</w:t>
      </w:r>
      <w:proofErr w:type="gramEnd"/>
      <w:r>
        <w:rPr>
          <w:rFonts w:asciiTheme="minorHAnsi" w:hAnsiTheme="minorHAnsi" w:cstheme="minorHAnsi"/>
          <w:sz w:val="24"/>
          <w:szCs w:val="24"/>
        </w:rPr>
        <w:t xml:space="preserve"> missile and rocket testing site. As the largest </w:t>
      </w:r>
      <w:proofErr w:type="gramStart"/>
      <w:r>
        <w:rPr>
          <w:rFonts w:asciiTheme="minorHAnsi" w:hAnsiTheme="minorHAnsi" w:cstheme="minorHAnsi"/>
          <w:sz w:val="24"/>
          <w:szCs w:val="24"/>
        </w:rPr>
        <w:t>land based</w:t>
      </w:r>
      <w:proofErr w:type="gramEnd"/>
      <w:r>
        <w:rPr>
          <w:rFonts w:asciiTheme="minorHAnsi" w:hAnsiTheme="minorHAnsi" w:cstheme="minorHAnsi"/>
          <w:sz w:val="24"/>
          <w:szCs w:val="24"/>
        </w:rPr>
        <w:t xml:space="preserve"> range in the world, we delve into the interesting history at the </w:t>
      </w:r>
      <w:r w:rsidRPr="00B80C48">
        <w:rPr>
          <w:rFonts w:asciiTheme="minorHAnsi" w:hAnsiTheme="minorHAnsi" w:cstheme="minorHAnsi"/>
          <w:b/>
          <w:bCs/>
          <w:sz w:val="24"/>
          <w:szCs w:val="24"/>
        </w:rPr>
        <w:t>Heritage Centre</w:t>
      </w:r>
      <w:r>
        <w:rPr>
          <w:rFonts w:asciiTheme="minorHAnsi" w:hAnsiTheme="minorHAnsi" w:cstheme="minorHAnsi"/>
          <w:sz w:val="24"/>
          <w:szCs w:val="24"/>
        </w:rPr>
        <w:t xml:space="preserve">. After lunch here, the remaining of the afternoon is spent travelling to </w:t>
      </w:r>
      <w:r w:rsidRPr="00B80C48">
        <w:rPr>
          <w:rFonts w:asciiTheme="minorHAnsi" w:hAnsiTheme="minorHAnsi" w:cstheme="minorHAnsi"/>
          <w:b/>
          <w:bCs/>
          <w:sz w:val="24"/>
          <w:szCs w:val="24"/>
        </w:rPr>
        <w:t>Coober Pedy</w:t>
      </w:r>
      <w:r>
        <w:rPr>
          <w:rFonts w:asciiTheme="minorHAnsi" w:hAnsiTheme="minorHAnsi" w:cstheme="minorHAnsi"/>
          <w:sz w:val="24"/>
          <w:szCs w:val="24"/>
        </w:rPr>
        <w:t xml:space="preserve"> – Australia’s opal capital. Beneath the ground, there is a labyrinth of underground houses, hotels and even shops tucked under the earth to escape the extreme heat in summer. </w:t>
      </w:r>
    </w:p>
    <w:p w14:paraId="5DA48E84" w14:textId="77777777" w:rsidR="00BE0D77" w:rsidRPr="006B77B8" w:rsidRDefault="00BE0D77" w:rsidP="00BE0D77">
      <w:pPr>
        <w:jc w:val="both"/>
        <w:rPr>
          <w:rFonts w:ascii="Calibri" w:hAnsi="Calibri" w:cs="Calibri"/>
          <w:iCs/>
        </w:rPr>
      </w:pPr>
    </w:p>
    <w:p w14:paraId="0CFC39BE" w14:textId="42CA33DB"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Desert Cave Hotel</w:t>
      </w:r>
      <w:r>
        <w:rPr>
          <w:rFonts w:ascii="Calibri" w:hAnsi="Calibri" w:cs="Calibri"/>
          <w:b/>
          <w:bCs/>
          <w:sz w:val="20"/>
          <w:szCs w:val="20"/>
        </w:rPr>
        <w:t xml:space="preserve">, Coober Pedy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433FF50E" w14:textId="01343B37" w:rsidR="00BE0D77" w:rsidRDefault="00BE0D77" w:rsidP="00BE0D7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BF6489">
        <w:rPr>
          <w:rFonts w:ascii="Calibri" w:hAnsi="Calibri" w:cs="Calibri"/>
          <w:sz w:val="20"/>
        </w:rPr>
        <w:t>Woomera Heritage Centre</w:t>
      </w:r>
    </w:p>
    <w:p w14:paraId="78C20FD5" w14:textId="19B6986B" w:rsidR="00BE0D77" w:rsidRDefault="00BE0D77" w:rsidP="00BE0D77">
      <w:pPr>
        <w:pStyle w:val="std"/>
        <w:rPr>
          <w:rFonts w:ascii="Calibri" w:hAnsi="Calibri" w:cs="Calibri"/>
          <w:sz w:val="20"/>
          <w:szCs w:val="20"/>
        </w:rPr>
      </w:pPr>
    </w:p>
    <w:p w14:paraId="47E66806" w14:textId="719E67C3"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5</w:t>
      </w:r>
      <w:r w:rsidRPr="00BF1044">
        <w:rPr>
          <w:rFonts w:ascii="Calibri" w:hAnsi="Calibri" w:cs="Calibri"/>
          <w:b/>
          <w:color w:val="FFFFFF"/>
          <w:sz w:val="24"/>
          <w:szCs w:val="24"/>
        </w:rPr>
        <w:t>: (</w:t>
      </w:r>
      <w:r>
        <w:rPr>
          <w:rFonts w:ascii="Calibri" w:hAnsi="Calibri" w:cs="Calibri"/>
          <w:b/>
          <w:color w:val="FFFFFF"/>
          <w:sz w:val="24"/>
          <w:szCs w:val="24"/>
        </w:rPr>
        <w:t>B</w:t>
      </w:r>
      <w:r w:rsidRPr="00BF1044">
        <w:rPr>
          <w:rFonts w:ascii="Calibri" w:hAnsi="Calibri" w:cs="Calibri"/>
          <w:b/>
          <w:color w:val="FFFFFF"/>
          <w:sz w:val="24"/>
          <w:szCs w:val="24"/>
        </w:rPr>
        <w:t xml:space="preserve">D) </w:t>
      </w:r>
      <w:r>
        <w:rPr>
          <w:rFonts w:ascii="Calibri" w:hAnsi="Calibri" w:cs="Calibri"/>
          <w:b/>
          <w:color w:val="FFFFFF"/>
          <w:sz w:val="24"/>
          <w:szCs w:val="24"/>
        </w:rPr>
        <w:t>COOBER PEDY</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635E856C" w14:textId="63A50C31" w:rsidR="00BE0D77" w:rsidRPr="006B77B8" w:rsidRDefault="00631F01" w:rsidP="00BE0D77">
      <w:pPr>
        <w:jc w:val="both"/>
        <w:rPr>
          <w:rFonts w:asciiTheme="minorHAnsi" w:hAnsiTheme="minorHAnsi" w:cstheme="minorHAnsi"/>
          <w:sz w:val="24"/>
          <w:szCs w:val="24"/>
        </w:rPr>
      </w:pPr>
      <w:r>
        <w:rPr>
          <w:rFonts w:asciiTheme="minorHAnsi" w:hAnsiTheme="minorHAnsi" w:cstheme="minorHAnsi"/>
          <w:sz w:val="24"/>
          <w:szCs w:val="24"/>
        </w:rPr>
        <w:t xml:space="preserve">We are joined by a </w:t>
      </w:r>
      <w:r w:rsidRPr="00B80C48">
        <w:rPr>
          <w:rFonts w:asciiTheme="minorHAnsi" w:hAnsiTheme="minorHAnsi" w:cstheme="minorHAnsi"/>
          <w:b/>
          <w:bCs/>
          <w:sz w:val="24"/>
          <w:szCs w:val="24"/>
        </w:rPr>
        <w:t>local guide</w:t>
      </w:r>
      <w:r>
        <w:rPr>
          <w:rFonts w:asciiTheme="minorHAnsi" w:hAnsiTheme="minorHAnsi" w:cstheme="minorHAnsi"/>
          <w:sz w:val="24"/>
          <w:szCs w:val="24"/>
        </w:rPr>
        <w:t xml:space="preserve"> who will introduce us to Coober Pedy. We are in for an interesting </w:t>
      </w:r>
      <w:r w:rsidR="00BF6489">
        <w:rPr>
          <w:rFonts w:asciiTheme="minorHAnsi" w:hAnsiTheme="minorHAnsi" w:cstheme="minorHAnsi"/>
          <w:sz w:val="24"/>
          <w:szCs w:val="24"/>
        </w:rPr>
        <w:t xml:space="preserve">journey as we take a </w:t>
      </w:r>
      <w:r w:rsidR="00BF6489" w:rsidRPr="00B80C48">
        <w:rPr>
          <w:rFonts w:asciiTheme="minorHAnsi" w:hAnsiTheme="minorHAnsi" w:cstheme="minorHAnsi"/>
          <w:b/>
          <w:bCs/>
          <w:sz w:val="24"/>
          <w:szCs w:val="24"/>
        </w:rPr>
        <w:t>town tour</w:t>
      </w:r>
      <w:r w:rsidR="00BF6489">
        <w:rPr>
          <w:rFonts w:asciiTheme="minorHAnsi" w:hAnsiTheme="minorHAnsi" w:cstheme="minorHAnsi"/>
          <w:sz w:val="24"/>
          <w:szCs w:val="24"/>
        </w:rPr>
        <w:t xml:space="preserve">, visit a mine, an underground church, the Big Winch Lookout and Coober Pedy’s Opal Fields Golf Course, the only course in the world with reciprocal rights to Saint Andrews (the home of golf) in Scotland. We have time to purchase lunch before heading to </w:t>
      </w:r>
      <w:r w:rsidR="00BF6489" w:rsidRPr="00B80C48">
        <w:rPr>
          <w:rFonts w:asciiTheme="minorHAnsi" w:hAnsiTheme="minorHAnsi" w:cstheme="minorHAnsi"/>
          <w:b/>
          <w:bCs/>
          <w:sz w:val="24"/>
          <w:szCs w:val="24"/>
        </w:rPr>
        <w:t>The Breakaways</w:t>
      </w:r>
      <w:r w:rsidR="00BF6489">
        <w:rPr>
          <w:rFonts w:asciiTheme="minorHAnsi" w:hAnsiTheme="minorHAnsi" w:cstheme="minorHAnsi"/>
          <w:sz w:val="24"/>
          <w:szCs w:val="24"/>
        </w:rPr>
        <w:t xml:space="preserve">. This reserve consists of spectacular flat topped, colourful mounds that have risen from the desert floor. Dinner tonight will be at </w:t>
      </w:r>
      <w:r w:rsidR="00BE0D77" w:rsidRPr="00B80C48">
        <w:rPr>
          <w:rFonts w:asciiTheme="minorHAnsi" w:hAnsiTheme="minorHAnsi" w:cstheme="minorHAnsi"/>
          <w:b/>
          <w:bCs/>
          <w:sz w:val="24"/>
          <w:szCs w:val="24"/>
        </w:rPr>
        <w:t>John's Pizza Bar &amp; Restaurant</w:t>
      </w:r>
      <w:r w:rsidR="00BF6489">
        <w:rPr>
          <w:rFonts w:asciiTheme="minorHAnsi" w:hAnsiTheme="minorHAnsi" w:cstheme="minorHAnsi"/>
          <w:sz w:val="24"/>
          <w:szCs w:val="24"/>
        </w:rPr>
        <w:t>.</w:t>
      </w:r>
    </w:p>
    <w:p w14:paraId="1E5ECEF5" w14:textId="77777777" w:rsidR="00BE0D77" w:rsidRPr="006B77B8" w:rsidRDefault="00BE0D77" w:rsidP="00BE0D77">
      <w:pPr>
        <w:jc w:val="both"/>
        <w:rPr>
          <w:rFonts w:ascii="Calibri" w:hAnsi="Calibri" w:cs="Calibri"/>
          <w:iCs/>
        </w:rPr>
      </w:pPr>
    </w:p>
    <w:p w14:paraId="36365FF3" w14:textId="093E7A69"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Desert Cave Hotel</w:t>
      </w:r>
      <w:r>
        <w:rPr>
          <w:rFonts w:ascii="Calibri" w:hAnsi="Calibri" w:cs="Calibri"/>
          <w:b/>
          <w:bCs/>
          <w:sz w:val="20"/>
          <w:szCs w:val="20"/>
        </w:rPr>
        <w:t xml:space="preserve">, Coober Pedy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5F0BCA09" w14:textId="0D0DFD57" w:rsidR="00BE0D77" w:rsidRDefault="00BE0D77" w:rsidP="00BE0D7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631F01">
        <w:rPr>
          <w:rFonts w:ascii="Calibri" w:hAnsi="Calibri" w:cs="Calibri"/>
          <w:sz w:val="20"/>
        </w:rPr>
        <w:t>own expense</w:t>
      </w:r>
    </w:p>
    <w:p w14:paraId="1A312B2B" w14:textId="77777777" w:rsidR="00BE0D77" w:rsidRDefault="00BE0D77" w:rsidP="00BE0D77">
      <w:pPr>
        <w:pStyle w:val="std"/>
        <w:rPr>
          <w:rFonts w:ascii="Calibri" w:hAnsi="Calibri" w:cs="Calibri"/>
          <w:sz w:val="20"/>
          <w:szCs w:val="20"/>
        </w:rPr>
      </w:pPr>
    </w:p>
    <w:p w14:paraId="6B51C717" w14:textId="18F2237E"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6</w:t>
      </w:r>
      <w:r w:rsidRPr="00BF1044">
        <w:rPr>
          <w:rFonts w:ascii="Calibri" w:hAnsi="Calibri" w:cs="Calibri"/>
          <w:b/>
          <w:color w:val="FFFFFF"/>
          <w:sz w:val="24"/>
          <w:szCs w:val="24"/>
        </w:rPr>
        <w:t>: (</w:t>
      </w:r>
      <w:r>
        <w:rPr>
          <w:rFonts w:ascii="Calibri" w:hAnsi="Calibri" w:cs="Calibri"/>
          <w:b/>
          <w:color w:val="FFFFFF"/>
          <w:sz w:val="24"/>
          <w:szCs w:val="24"/>
        </w:rPr>
        <w:t>B</w:t>
      </w:r>
      <w:r w:rsidR="00631F01">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COOBER PEDY</w:t>
      </w:r>
      <w:r w:rsidRPr="00BF1044">
        <w:rPr>
          <w:rFonts w:ascii="Calibri" w:hAnsi="Calibri" w:cs="Calibri"/>
          <w:b/>
          <w:color w:val="FFFFFF"/>
          <w:sz w:val="24"/>
          <w:szCs w:val="24"/>
        </w:rPr>
        <w:t xml:space="preserve"> TO </w:t>
      </w:r>
      <w:r>
        <w:rPr>
          <w:rFonts w:ascii="Calibri" w:hAnsi="Calibri" w:cs="Calibri"/>
          <w:b/>
          <w:color w:val="FFFFFF"/>
          <w:sz w:val="24"/>
          <w:szCs w:val="24"/>
        </w:rPr>
        <w:t>ULURU</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27D8B7D4" w14:textId="401DA523" w:rsidR="009660E4" w:rsidRPr="006B77B8" w:rsidRDefault="00631F01" w:rsidP="00BE0D77">
      <w:pPr>
        <w:jc w:val="both"/>
        <w:rPr>
          <w:rFonts w:asciiTheme="minorHAnsi" w:hAnsiTheme="minorHAnsi" w:cstheme="minorHAnsi"/>
          <w:sz w:val="24"/>
          <w:szCs w:val="24"/>
        </w:rPr>
      </w:pPr>
      <w:r>
        <w:rPr>
          <w:rFonts w:asciiTheme="minorHAnsi" w:hAnsiTheme="minorHAnsi" w:cstheme="minorHAnsi"/>
          <w:sz w:val="24"/>
          <w:szCs w:val="24"/>
        </w:rPr>
        <w:t xml:space="preserve">We have a long travel day as we head across the border into </w:t>
      </w:r>
      <w:r w:rsidRPr="00B80C48">
        <w:rPr>
          <w:rFonts w:asciiTheme="minorHAnsi" w:hAnsiTheme="minorHAnsi" w:cstheme="minorHAnsi"/>
          <w:b/>
          <w:bCs/>
          <w:sz w:val="24"/>
          <w:szCs w:val="24"/>
        </w:rPr>
        <w:t>Northern Territory</w:t>
      </w:r>
      <w:r>
        <w:rPr>
          <w:rFonts w:asciiTheme="minorHAnsi" w:hAnsiTheme="minorHAnsi" w:cstheme="minorHAnsi"/>
          <w:sz w:val="24"/>
          <w:szCs w:val="24"/>
        </w:rPr>
        <w:t xml:space="preserve">. Look out the window at the seemingly endless horizon where you truly get a sense of how vast this area is. Travelling west from </w:t>
      </w:r>
      <w:proofErr w:type="spellStart"/>
      <w:r>
        <w:rPr>
          <w:rFonts w:asciiTheme="minorHAnsi" w:hAnsiTheme="minorHAnsi" w:cstheme="minorHAnsi"/>
          <w:sz w:val="24"/>
          <w:szCs w:val="24"/>
        </w:rPr>
        <w:t>Erldunda</w:t>
      </w:r>
      <w:proofErr w:type="spellEnd"/>
      <w:r>
        <w:rPr>
          <w:rFonts w:asciiTheme="minorHAnsi" w:hAnsiTheme="minorHAnsi" w:cstheme="minorHAnsi"/>
          <w:sz w:val="24"/>
          <w:szCs w:val="24"/>
        </w:rPr>
        <w:t xml:space="preserve"> through the spinifex and desert oak landscape, </w:t>
      </w:r>
      <w:r w:rsidRPr="004D722C">
        <w:rPr>
          <w:rFonts w:asciiTheme="minorHAnsi" w:hAnsiTheme="minorHAnsi" w:cstheme="minorHAnsi"/>
          <w:b/>
          <w:bCs/>
          <w:sz w:val="24"/>
          <w:szCs w:val="24"/>
        </w:rPr>
        <w:t xml:space="preserve">Mt Connor </w:t>
      </w:r>
      <w:r>
        <w:rPr>
          <w:rFonts w:asciiTheme="minorHAnsi" w:hAnsiTheme="minorHAnsi" w:cstheme="minorHAnsi"/>
          <w:sz w:val="24"/>
          <w:szCs w:val="24"/>
        </w:rPr>
        <w:t xml:space="preserve">will come into view on our left. Continuing to Yulara, the gateway to </w:t>
      </w:r>
      <w:r w:rsidR="009660E4" w:rsidRPr="00B80C48">
        <w:rPr>
          <w:rFonts w:asciiTheme="minorHAnsi" w:hAnsiTheme="minorHAnsi" w:cstheme="minorHAnsi"/>
          <w:b/>
          <w:bCs/>
          <w:sz w:val="24"/>
          <w:szCs w:val="24"/>
        </w:rPr>
        <w:t>World Heritage Listed Uluru – Kata Tjuta National Park</w:t>
      </w:r>
      <w:r>
        <w:rPr>
          <w:rFonts w:asciiTheme="minorHAnsi" w:hAnsiTheme="minorHAnsi" w:cstheme="minorHAnsi"/>
          <w:sz w:val="24"/>
          <w:szCs w:val="24"/>
        </w:rPr>
        <w:t xml:space="preserve">. Uluru is one of the world’s largest monoliths, towering over the surrounding landscape, rising 348 metres above the desert floor. Not only a spectacular natural rock formation, but a deeply spiritual place and is sacred to the local Anangu people. </w:t>
      </w:r>
      <w:r w:rsidR="009660E4">
        <w:rPr>
          <w:rFonts w:asciiTheme="minorHAnsi" w:hAnsiTheme="minorHAnsi" w:cstheme="minorHAnsi"/>
          <w:sz w:val="24"/>
          <w:szCs w:val="24"/>
        </w:rPr>
        <w:t xml:space="preserve">This evening, we head out to </w:t>
      </w:r>
      <w:r w:rsidR="00B80C48">
        <w:rPr>
          <w:rFonts w:asciiTheme="minorHAnsi" w:hAnsiTheme="minorHAnsi" w:cstheme="minorHAnsi"/>
          <w:sz w:val="24"/>
          <w:szCs w:val="24"/>
        </w:rPr>
        <w:t xml:space="preserve">the </w:t>
      </w:r>
      <w:r w:rsidR="009660E4" w:rsidRPr="00B80C48">
        <w:rPr>
          <w:rFonts w:asciiTheme="minorHAnsi" w:hAnsiTheme="minorHAnsi" w:cstheme="minorHAnsi"/>
          <w:b/>
          <w:bCs/>
          <w:sz w:val="24"/>
          <w:szCs w:val="24"/>
        </w:rPr>
        <w:t xml:space="preserve">Sunset </w:t>
      </w:r>
      <w:r w:rsidR="00B80C48">
        <w:rPr>
          <w:rFonts w:asciiTheme="minorHAnsi" w:hAnsiTheme="minorHAnsi" w:cstheme="minorHAnsi"/>
          <w:b/>
          <w:bCs/>
          <w:sz w:val="24"/>
          <w:szCs w:val="24"/>
        </w:rPr>
        <w:t>viewing area</w:t>
      </w:r>
      <w:r w:rsidR="009660E4">
        <w:rPr>
          <w:rFonts w:asciiTheme="minorHAnsi" w:hAnsiTheme="minorHAnsi" w:cstheme="minorHAnsi"/>
          <w:sz w:val="24"/>
          <w:szCs w:val="24"/>
        </w:rPr>
        <w:t xml:space="preserve"> for an experience of a lifetime to watch the changing colours of this magnificent rock as the sun sets. Uluru puts on a remarkable light show as it changes from red to orange to lilac in a matter of minutes. We enjoy this special experience before returning to the resort</w:t>
      </w:r>
      <w:r w:rsidR="00B80C48">
        <w:rPr>
          <w:rFonts w:asciiTheme="minorHAnsi" w:hAnsiTheme="minorHAnsi" w:cstheme="minorHAnsi"/>
          <w:sz w:val="24"/>
          <w:szCs w:val="24"/>
        </w:rPr>
        <w:t xml:space="preserve"> for dinner</w:t>
      </w:r>
      <w:r w:rsidR="009660E4">
        <w:rPr>
          <w:rFonts w:asciiTheme="minorHAnsi" w:hAnsiTheme="minorHAnsi" w:cstheme="minorHAnsi"/>
          <w:sz w:val="24"/>
          <w:szCs w:val="24"/>
        </w:rPr>
        <w:t xml:space="preserve">. </w:t>
      </w:r>
    </w:p>
    <w:p w14:paraId="7D758547" w14:textId="77777777" w:rsidR="00BE0D77" w:rsidRPr="006B77B8" w:rsidRDefault="00BE0D77" w:rsidP="00BE0D77">
      <w:pPr>
        <w:jc w:val="both"/>
        <w:rPr>
          <w:rFonts w:ascii="Calibri" w:hAnsi="Calibri" w:cs="Calibri"/>
          <w:iCs/>
        </w:rPr>
      </w:pPr>
    </w:p>
    <w:p w14:paraId="2086DFF1" w14:textId="18202DCE"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Voyages Desert Gardens Hotel</w:t>
      </w:r>
      <w:r>
        <w:rPr>
          <w:rFonts w:ascii="Calibri" w:hAnsi="Calibri" w:cs="Calibri"/>
          <w:b/>
          <w:bCs/>
          <w:sz w:val="20"/>
          <w:szCs w:val="20"/>
        </w:rPr>
        <w:t xml:space="preserve">, Yulara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7149F0CC" w14:textId="56626CBB" w:rsidR="00BE0D77" w:rsidRDefault="00BE0D77" w:rsidP="00BE0D7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00631F01">
        <w:rPr>
          <w:rFonts w:ascii="Calibri" w:hAnsi="Calibri" w:cs="Calibri"/>
          <w:sz w:val="20"/>
        </w:rPr>
        <w:t>Packed lunch included</w:t>
      </w:r>
    </w:p>
    <w:p w14:paraId="082D078A" w14:textId="77777777" w:rsidR="00BE0D77" w:rsidRDefault="00BE0D77" w:rsidP="00BE0D77">
      <w:pPr>
        <w:pStyle w:val="std"/>
        <w:rPr>
          <w:rFonts w:ascii="Calibri" w:hAnsi="Calibri" w:cs="Calibri"/>
          <w:sz w:val="20"/>
          <w:szCs w:val="20"/>
        </w:rPr>
      </w:pPr>
    </w:p>
    <w:p w14:paraId="4286E557" w14:textId="58D39970"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7</w:t>
      </w:r>
      <w:r w:rsidRPr="00BF1044">
        <w:rPr>
          <w:rFonts w:ascii="Calibri" w:hAnsi="Calibri" w:cs="Calibri"/>
          <w:b/>
          <w:color w:val="FFFFFF"/>
          <w:sz w:val="24"/>
          <w:szCs w:val="24"/>
        </w:rPr>
        <w:t>: (</w:t>
      </w:r>
      <w:r>
        <w:rPr>
          <w:rFonts w:ascii="Calibri" w:hAnsi="Calibri" w:cs="Calibri"/>
          <w:b/>
          <w:color w:val="FFFFFF"/>
          <w:sz w:val="24"/>
          <w:szCs w:val="24"/>
        </w:rPr>
        <w:t>B</w:t>
      </w:r>
      <w:r w:rsidRPr="00BF1044">
        <w:rPr>
          <w:rFonts w:ascii="Calibri" w:hAnsi="Calibri" w:cs="Calibri"/>
          <w:b/>
          <w:color w:val="FFFFFF"/>
          <w:sz w:val="24"/>
          <w:szCs w:val="24"/>
        </w:rPr>
        <w:t xml:space="preserve">D) </w:t>
      </w:r>
      <w:r>
        <w:rPr>
          <w:rFonts w:ascii="Calibri" w:hAnsi="Calibri" w:cs="Calibri"/>
          <w:b/>
          <w:color w:val="FFFFFF"/>
          <w:sz w:val="24"/>
          <w:szCs w:val="24"/>
        </w:rPr>
        <w:t>ULURU</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2DC2EFF4" w14:textId="1B74C99F" w:rsidR="00BE0D77" w:rsidRPr="006B77B8" w:rsidRDefault="00E76CA5" w:rsidP="00BE0D77">
      <w:pPr>
        <w:jc w:val="both"/>
        <w:rPr>
          <w:rFonts w:asciiTheme="minorHAnsi" w:hAnsiTheme="minorHAnsi" w:cstheme="minorHAnsi"/>
          <w:sz w:val="24"/>
          <w:szCs w:val="24"/>
        </w:rPr>
      </w:pPr>
      <w:r>
        <w:rPr>
          <w:rFonts w:asciiTheme="minorHAnsi" w:hAnsiTheme="minorHAnsi" w:cstheme="minorHAnsi"/>
          <w:sz w:val="24"/>
          <w:szCs w:val="24"/>
        </w:rPr>
        <w:t xml:space="preserve">The coach will be ready for an early departure to the </w:t>
      </w:r>
      <w:r w:rsidRPr="00B80C48">
        <w:rPr>
          <w:rFonts w:asciiTheme="minorHAnsi" w:hAnsiTheme="minorHAnsi" w:cstheme="minorHAnsi"/>
          <w:b/>
          <w:bCs/>
          <w:sz w:val="24"/>
          <w:szCs w:val="24"/>
        </w:rPr>
        <w:t>Sunrise Viewing Area</w:t>
      </w:r>
      <w:r>
        <w:rPr>
          <w:rFonts w:asciiTheme="minorHAnsi" w:hAnsiTheme="minorHAnsi" w:cstheme="minorHAnsi"/>
          <w:sz w:val="24"/>
          <w:szCs w:val="24"/>
        </w:rPr>
        <w:t xml:space="preserve"> to experience the first glimpse for the day. </w:t>
      </w:r>
      <w:r w:rsidR="00DA070C">
        <w:rPr>
          <w:rFonts w:asciiTheme="minorHAnsi" w:hAnsiTheme="minorHAnsi" w:cstheme="minorHAnsi"/>
          <w:sz w:val="24"/>
          <w:szCs w:val="24"/>
        </w:rPr>
        <w:t>After</w:t>
      </w:r>
      <w:r w:rsidR="00580DDF">
        <w:rPr>
          <w:rFonts w:asciiTheme="minorHAnsi" w:hAnsiTheme="minorHAnsi" w:cstheme="minorHAnsi"/>
          <w:sz w:val="24"/>
          <w:szCs w:val="24"/>
        </w:rPr>
        <w:t xml:space="preserve"> breakfast in the </w:t>
      </w:r>
      <w:r w:rsidR="00631F01">
        <w:rPr>
          <w:rFonts w:asciiTheme="minorHAnsi" w:hAnsiTheme="minorHAnsi" w:cstheme="minorHAnsi"/>
          <w:sz w:val="24"/>
          <w:szCs w:val="24"/>
        </w:rPr>
        <w:t xml:space="preserve">hotel, we return to Uluru to wander the </w:t>
      </w:r>
      <w:r w:rsidR="00631F01" w:rsidRPr="00B80C48">
        <w:rPr>
          <w:rFonts w:asciiTheme="minorHAnsi" w:hAnsiTheme="minorHAnsi" w:cstheme="minorHAnsi"/>
          <w:b/>
          <w:bCs/>
          <w:sz w:val="24"/>
          <w:szCs w:val="24"/>
        </w:rPr>
        <w:t>Mala Walk</w:t>
      </w:r>
      <w:r w:rsidR="00631F01">
        <w:rPr>
          <w:rFonts w:asciiTheme="minorHAnsi" w:hAnsiTheme="minorHAnsi" w:cstheme="minorHAnsi"/>
          <w:sz w:val="24"/>
          <w:szCs w:val="24"/>
        </w:rPr>
        <w:t xml:space="preserve">, meander into </w:t>
      </w:r>
      <w:r w:rsidR="00631F01" w:rsidRPr="00B80C48">
        <w:rPr>
          <w:rFonts w:asciiTheme="minorHAnsi" w:hAnsiTheme="minorHAnsi" w:cstheme="minorHAnsi"/>
          <w:b/>
          <w:bCs/>
          <w:sz w:val="24"/>
          <w:szCs w:val="24"/>
        </w:rPr>
        <w:t>Mutitjulu Waterhole</w:t>
      </w:r>
      <w:r w:rsidR="00631F01">
        <w:rPr>
          <w:rFonts w:asciiTheme="minorHAnsi" w:hAnsiTheme="minorHAnsi" w:cstheme="minorHAnsi"/>
          <w:sz w:val="24"/>
          <w:szCs w:val="24"/>
        </w:rPr>
        <w:t xml:space="preserve"> and discover rock art sites with your guide. You will also venture out to </w:t>
      </w:r>
      <w:r w:rsidR="00631F01" w:rsidRPr="00B80C48">
        <w:rPr>
          <w:rFonts w:asciiTheme="minorHAnsi" w:hAnsiTheme="minorHAnsi" w:cstheme="minorHAnsi"/>
          <w:b/>
          <w:bCs/>
          <w:sz w:val="24"/>
          <w:szCs w:val="24"/>
        </w:rPr>
        <w:t>Kata Tjuta</w:t>
      </w:r>
      <w:r w:rsidR="00631F01">
        <w:rPr>
          <w:rFonts w:asciiTheme="minorHAnsi" w:hAnsiTheme="minorHAnsi" w:cstheme="minorHAnsi"/>
          <w:sz w:val="24"/>
          <w:szCs w:val="24"/>
        </w:rPr>
        <w:t xml:space="preserve"> also known as The Olgas where the soaring rock domes are an intriguing sight. </w:t>
      </w:r>
      <w:r w:rsidR="0077074E">
        <w:rPr>
          <w:rFonts w:asciiTheme="minorHAnsi" w:hAnsiTheme="minorHAnsi" w:cstheme="minorHAnsi"/>
          <w:sz w:val="24"/>
          <w:szCs w:val="24"/>
        </w:rPr>
        <w:t xml:space="preserve">Tonight, you will be collected for an evening of dining under the sparkling outback sky as you experience </w:t>
      </w:r>
      <w:r w:rsidR="0077074E" w:rsidRPr="00B80C48">
        <w:rPr>
          <w:rFonts w:asciiTheme="minorHAnsi" w:hAnsiTheme="minorHAnsi" w:cstheme="minorHAnsi"/>
          <w:b/>
          <w:bCs/>
          <w:sz w:val="24"/>
          <w:szCs w:val="24"/>
        </w:rPr>
        <w:t>Sounds of Silence</w:t>
      </w:r>
      <w:r w:rsidR="0077074E">
        <w:rPr>
          <w:rFonts w:asciiTheme="minorHAnsi" w:hAnsiTheme="minorHAnsi" w:cstheme="minorHAnsi"/>
          <w:sz w:val="24"/>
          <w:szCs w:val="24"/>
        </w:rPr>
        <w:t xml:space="preserve">. The romance of the desert, the setting of the sun, the haunting sounds of the didgeridoo, scrumptious outback fare and the star filled sky – this is the best of the Red Centre distilled into four magical hours. The experience begins with canapes and sparkling wine upon a dune top overlooking the national park as the didgeridoo player weaves their magic spell. Following a bush tucker inspired dinner incorporating native ingredients, you are treated to some incredible stargazing as a resident star talker decodes the night sky. </w:t>
      </w:r>
    </w:p>
    <w:p w14:paraId="7A295FF6" w14:textId="77777777" w:rsidR="00BE0D77" w:rsidRPr="006B77B8" w:rsidRDefault="00BE0D77" w:rsidP="00BE0D77">
      <w:pPr>
        <w:jc w:val="both"/>
        <w:rPr>
          <w:rFonts w:ascii="Calibri" w:hAnsi="Calibri" w:cs="Calibri"/>
          <w:iCs/>
        </w:rPr>
      </w:pPr>
    </w:p>
    <w:p w14:paraId="205356FB" w14:textId="5A3A40C5"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Voyages Desert Gardens Hotel</w:t>
      </w:r>
      <w:r>
        <w:rPr>
          <w:rFonts w:ascii="Calibri" w:hAnsi="Calibri" w:cs="Calibri"/>
          <w:b/>
          <w:bCs/>
          <w:sz w:val="20"/>
          <w:szCs w:val="20"/>
        </w:rPr>
        <w:t xml:space="preserve">, Yulara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383CA357" w14:textId="0980B120" w:rsidR="00BE0D77" w:rsidRDefault="00BE0D77" w:rsidP="00BE0D77">
      <w:pPr>
        <w:pStyle w:val="std"/>
        <w:rPr>
          <w:rFonts w:ascii="Calibri" w:hAnsi="Calibri" w:cs="Calibri"/>
          <w:sz w:val="20"/>
          <w:szCs w:val="20"/>
        </w:rPr>
      </w:pPr>
      <w:r>
        <w:rPr>
          <w:rFonts w:ascii="Calibri" w:hAnsi="Calibri" w:cs="Calibri"/>
          <w:sz w:val="20"/>
          <w:szCs w:val="20"/>
        </w:rPr>
        <w:t xml:space="preserve">Breakfast </w:t>
      </w:r>
      <w:r w:rsidRPr="00A029E8">
        <w:rPr>
          <w:rFonts w:ascii="Calibri" w:hAnsi="Calibri" w:cs="Calibri"/>
          <w:sz w:val="20"/>
          <w:szCs w:val="20"/>
        </w:rPr>
        <w:t xml:space="preserve">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631F01">
        <w:rPr>
          <w:rFonts w:ascii="Calibri" w:hAnsi="Calibri" w:cs="Calibri"/>
          <w:sz w:val="20"/>
        </w:rPr>
        <w:t>own expense | Dinner on tour</w:t>
      </w:r>
    </w:p>
    <w:p w14:paraId="6E0BF35C" w14:textId="77777777" w:rsidR="00B80C48" w:rsidRDefault="00B80C48" w:rsidP="00BE0D77">
      <w:pPr>
        <w:pStyle w:val="std"/>
        <w:rPr>
          <w:rFonts w:ascii="Calibri" w:hAnsi="Calibri" w:cs="Calibri"/>
          <w:sz w:val="20"/>
          <w:szCs w:val="20"/>
        </w:rPr>
      </w:pPr>
    </w:p>
    <w:p w14:paraId="60AE3929" w14:textId="77777777" w:rsidR="00580DDF" w:rsidRDefault="00580DDF" w:rsidP="00BE0D77">
      <w:pPr>
        <w:pStyle w:val="std"/>
        <w:rPr>
          <w:rFonts w:ascii="Calibri" w:hAnsi="Calibri" w:cs="Calibri"/>
          <w:sz w:val="20"/>
          <w:szCs w:val="20"/>
        </w:rPr>
      </w:pPr>
    </w:p>
    <w:p w14:paraId="536F1BC9" w14:textId="77777777" w:rsidR="00580DDF" w:rsidRDefault="00580DDF" w:rsidP="00BE0D77">
      <w:pPr>
        <w:pStyle w:val="std"/>
        <w:rPr>
          <w:rFonts w:ascii="Calibri" w:hAnsi="Calibri" w:cs="Calibri"/>
          <w:sz w:val="20"/>
          <w:szCs w:val="20"/>
        </w:rPr>
      </w:pPr>
    </w:p>
    <w:p w14:paraId="4E6184DD" w14:textId="6A34B3B4"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lastRenderedPageBreak/>
        <w:t xml:space="preserve">Day </w:t>
      </w:r>
      <w:r>
        <w:rPr>
          <w:rFonts w:ascii="Calibri" w:hAnsi="Calibri" w:cs="Calibri"/>
          <w:b/>
          <w:color w:val="FFFFFF"/>
          <w:sz w:val="24"/>
          <w:szCs w:val="24"/>
        </w:rPr>
        <w:t>8</w:t>
      </w:r>
      <w:r w:rsidRPr="00BF1044">
        <w:rPr>
          <w:rFonts w:ascii="Calibri" w:hAnsi="Calibri" w:cs="Calibri"/>
          <w:b/>
          <w:color w:val="FFFFFF"/>
          <w:sz w:val="24"/>
          <w:szCs w:val="24"/>
        </w:rPr>
        <w:t>: (</w:t>
      </w:r>
      <w:r>
        <w:rPr>
          <w:rFonts w:ascii="Calibri" w:hAnsi="Calibri" w:cs="Calibri"/>
          <w:b/>
          <w:color w:val="FFFFFF"/>
          <w:sz w:val="24"/>
          <w:szCs w:val="24"/>
        </w:rPr>
        <w:t>B</w:t>
      </w:r>
      <w:r w:rsidR="004641A1">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ULURU TO KINGS CANYON</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3A3B4F75" w14:textId="074127BC" w:rsidR="000D16BD" w:rsidRPr="006B77B8" w:rsidRDefault="000D16BD" w:rsidP="003923FF">
      <w:pPr>
        <w:jc w:val="both"/>
        <w:rPr>
          <w:rFonts w:asciiTheme="minorHAnsi" w:hAnsiTheme="minorHAnsi" w:cstheme="minorHAnsi"/>
          <w:sz w:val="24"/>
          <w:szCs w:val="24"/>
        </w:rPr>
      </w:pPr>
      <w:r>
        <w:rPr>
          <w:rFonts w:asciiTheme="minorHAnsi" w:hAnsiTheme="minorHAnsi" w:cstheme="minorHAnsi"/>
          <w:sz w:val="24"/>
          <w:szCs w:val="24"/>
        </w:rPr>
        <w:t>After a leisurely breakfast, we travel to</w:t>
      </w:r>
      <w:r w:rsidR="004641A1">
        <w:rPr>
          <w:rFonts w:asciiTheme="minorHAnsi" w:hAnsiTheme="minorHAnsi" w:cstheme="minorHAnsi"/>
          <w:sz w:val="24"/>
          <w:szCs w:val="24"/>
        </w:rPr>
        <w:t>wards</w:t>
      </w:r>
      <w:r>
        <w:rPr>
          <w:rFonts w:asciiTheme="minorHAnsi" w:hAnsiTheme="minorHAnsi" w:cstheme="minorHAnsi"/>
          <w:sz w:val="24"/>
          <w:szCs w:val="24"/>
        </w:rPr>
        <w:t xml:space="preserve"> </w:t>
      </w:r>
      <w:r w:rsidRPr="00B80C48">
        <w:rPr>
          <w:rFonts w:asciiTheme="minorHAnsi" w:hAnsiTheme="minorHAnsi" w:cstheme="minorHAnsi"/>
          <w:b/>
          <w:bCs/>
          <w:sz w:val="24"/>
          <w:szCs w:val="24"/>
        </w:rPr>
        <w:t>Kings Canyon</w:t>
      </w:r>
      <w:r>
        <w:rPr>
          <w:rFonts w:asciiTheme="minorHAnsi" w:hAnsiTheme="minorHAnsi" w:cstheme="minorHAnsi"/>
          <w:sz w:val="24"/>
          <w:szCs w:val="24"/>
        </w:rPr>
        <w:t xml:space="preserve">, a majestic destination featuring </w:t>
      </w:r>
      <w:proofErr w:type="gramStart"/>
      <w:r>
        <w:rPr>
          <w:rFonts w:asciiTheme="minorHAnsi" w:hAnsiTheme="minorHAnsi" w:cstheme="minorHAnsi"/>
          <w:sz w:val="24"/>
          <w:szCs w:val="24"/>
        </w:rPr>
        <w:t>100 metre high</w:t>
      </w:r>
      <w:proofErr w:type="gramEnd"/>
      <w:r>
        <w:rPr>
          <w:rFonts w:asciiTheme="minorHAnsi" w:hAnsiTheme="minorHAnsi" w:cstheme="minorHAnsi"/>
          <w:sz w:val="24"/>
          <w:szCs w:val="24"/>
        </w:rPr>
        <w:t xml:space="preserve"> sandstone walls, palm filled crevices and views that stretch across the desert. </w:t>
      </w:r>
      <w:r w:rsidR="004641A1">
        <w:rPr>
          <w:rFonts w:asciiTheme="minorHAnsi" w:hAnsiTheme="minorHAnsi" w:cstheme="minorHAnsi"/>
          <w:sz w:val="24"/>
          <w:szCs w:val="24"/>
        </w:rPr>
        <w:t xml:space="preserve">We have lunch at </w:t>
      </w:r>
      <w:r w:rsidR="004641A1" w:rsidRPr="00B80C48">
        <w:rPr>
          <w:rFonts w:asciiTheme="minorHAnsi" w:hAnsiTheme="minorHAnsi" w:cstheme="minorHAnsi"/>
          <w:b/>
          <w:bCs/>
          <w:sz w:val="24"/>
          <w:szCs w:val="24"/>
        </w:rPr>
        <w:t>Kings Creek Station</w:t>
      </w:r>
      <w:r w:rsidR="004641A1">
        <w:rPr>
          <w:rFonts w:asciiTheme="minorHAnsi" w:hAnsiTheme="minorHAnsi" w:cstheme="minorHAnsi"/>
          <w:sz w:val="24"/>
          <w:szCs w:val="24"/>
        </w:rPr>
        <w:t xml:space="preserve"> before </w:t>
      </w:r>
      <w:r w:rsidR="003923FF">
        <w:rPr>
          <w:rFonts w:asciiTheme="minorHAnsi" w:hAnsiTheme="minorHAnsi" w:cstheme="minorHAnsi"/>
          <w:sz w:val="24"/>
          <w:szCs w:val="24"/>
        </w:rPr>
        <w:t>delving into the</w:t>
      </w:r>
      <w:r w:rsidR="00B53319">
        <w:rPr>
          <w:rFonts w:asciiTheme="minorHAnsi" w:hAnsiTheme="minorHAnsi" w:cstheme="minorHAnsi"/>
          <w:sz w:val="24"/>
          <w:szCs w:val="24"/>
        </w:rPr>
        <w:t xml:space="preserve"> </w:t>
      </w:r>
      <w:proofErr w:type="spellStart"/>
      <w:r w:rsidR="00B53319" w:rsidRPr="00B80C48">
        <w:rPr>
          <w:rFonts w:asciiTheme="minorHAnsi" w:hAnsiTheme="minorHAnsi" w:cstheme="minorHAnsi"/>
          <w:b/>
          <w:bCs/>
          <w:sz w:val="24"/>
          <w:szCs w:val="24"/>
        </w:rPr>
        <w:t>Karrke</w:t>
      </w:r>
      <w:proofErr w:type="spellEnd"/>
      <w:r w:rsidR="00B53319" w:rsidRPr="00B80C48">
        <w:rPr>
          <w:rFonts w:asciiTheme="minorHAnsi" w:hAnsiTheme="minorHAnsi" w:cstheme="minorHAnsi"/>
          <w:b/>
          <w:bCs/>
          <w:sz w:val="24"/>
          <w:szCs w:val="24"/>
        </w:rPr>
        <w:t xml:space="preserve"> Aboriginal Cultural Experience</w:t>
      </w:r>
      <w:r w:rsidR="00B53319">
        <w:rPr>
          <w:rFonts w:asciiTheme="minorHAnsi" w:hAnsiTheme="minorHAnsi" w:cstheme="minorHAnsi"/>
          <w:sz w:val="24"/>
          <w:szCs w:val="24"/>
        </w:rPr>
        <w:t xml:space="preserve">, a journey into the survival techniques of </w:t>
      </w:r>
      <w:r w:rsidR="004641A1">
        <w:rPr>
          <w:rFonts w:asciiTheme="minorHAnsi" w:hAnsiTheme="minorHAnsi" w:cstheme="minorHAnsi"/>
          <w:sz w:val="24"/>
          <w:szCs w:val="24"/>
        </w:rPr>
        <w:t xml:space="preserve">indigenous ancestors across these desert conditions. Lead by community members, we will unravel the </w:t>
      </w:r>
      <w:proofErr w:type="gramStart"/>
      <w:r w:rsidR="004641A1">
        <w:rPr>
          <w:rFonts w:asciiTheme="minorHAnsi" w:hAnsiTheme="minorHAnsi" w:cstheme="minorHAnsi"/>
          <w:sz w:val="24"/>
          <w:szCs w:val="24"/>
        </w:rPr>
        <w:t>deep rooted</w:t>
      </w:r>
      <w:proofErr w:type="gramEnd"/>
      <w:r w:rsidR="004641A1">
        <w:rPr>
          <w:rFonts w:asciiTheme="minorHAnsi" w:hAnsiTheme="minorHAnsi" w:cstheme="minorHAnsi"/>
          <w:sz w:val="24"/>
          <w:szCs w:val="24"/>
        </w:rPr>
        <w:t xml:space="preserve"> connection to the land by showcasing their tools, musical instruments, bush tucker, medicinal plans and the evolution of the local languages. </w:t>
      </w:r>
      <w:r>
        <w:rPr>
          <w:rFonts w:asciiTheme="minorHAnsi" w:hAnsiTheme="minorHAnsi" w:cstheme="minorHAnsi"/>
          <w:sz w:val="24"/>
          <w:szCs w:val="24"/>
        </w:rPr>
        <w:t xml:space="preserve">This evening, we enjoy nibbles and drinks at the incredible </w:t>
      </w:r>
      <w:r w:rsidRPr="00B80C48">
        <w:rPr>
          <w:rFonts w:asciiTheme="minorHAnsi" w:hAnsiTheme="minorHAnsi" w:cstheme="minorHAnsi"/>
          <w:b/>
          <w:bCs/>
          <w:sz w:val="24"/>
          <w:szCs w:val="24"/>
        </w:rPr>
        <w:t>Luritja Lookout</w:t>
      </w:r>
      <w:r>
        <w:rPr>
          <w:rFonts w:asciiTheme="minorHAnsi" w:hAnsiTheme="minorHAnsi" w:cstheme="minorHAnsi"/>
          <w:sz w:val="24"/>
          <w:szCs w:val="24"/>
        </w:rPr>
        <w:t xml:space="preserve">. Spectacular hues of red, orange, purple and pink are filtered through the Red Centre’s unique sandy surrounds, before millions of stars come out to play. We then venue to the </w:t>
      </w:r>
      <w:r w:rsidRPr="00B80C48">
        <w:rPr>
          <w:rFonts w:asciiTheme="minorHAnsi" w:hAnsiTheme="minorHAnsi" w:cstheme="minorHAnsi"/>
          <w:b/>
          <w:bCs/>
          <w:sz w:val="24"/>
          <w:szCs w:val="24"/>
        </w:rPr>
        <w:t>Light Towers</w:t>
      </w:r>
      <w:r>
        <w:rPr>
          <w:rFonts w:asciiTheme="minorHAnsi" w:hAnsiTheme="minorHAnsi" w:cstheme="minorHAnsi"/>
          <w:sz w:val="24"/>
          <w:szCs w:val="24"/>
        </w:rPr>
        <w:t xml:space="preserve">, an immersive sound and light installation by acclaimed international artist Bruce Munro. Wander through the 69 two metre towers made up of 216 glass bottles per tower that change colour as an entrancing soundscape by composer Orlando Gough plays, taking us on a captivating and immersive auditory and visual journey. </w:t>
      </w:r>
    </w:p>
    <w:p w14:paraId="544E45A3" w14:textId="77777777" w:rsidR="00BE0D77" w:rsidRPr="006B77B8" w:rsidRDefault="00BE0D77" w:rsidP="00BE0D77">
      <w:pPr>
        <w:jc w:val="both"/>
        <w:rPr>
          <w:rFonts w:ascii="Calibri" w:hAnsi="Calibri" w:cs="Calibri"/>
          <w:iCs/>
        </w:rPr>
      </w:pPr>
    </w:p>
    <w:p w14:paraId="59D27161" w14:textId="405F27BF"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 xml:space="preserve">Discovery Resorts - Kings Canyon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7954770B" w14:textId="66627523" w:rsidR="00BE0D77" w:rsidRDefault="00BE0D77" w:rsidP="00BE0D77">
      <w:pPr>
        <w:pStyle w:val="std"/>
        <w:rPr>
          <w:rFonts w:ascii="Calibri" w:hAnsi="Calibri" w:cs="Calibri"/>
          <w:sz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4641A1">
        <w:rPr>
          <w:rFonts w:ascii="Calibri" w:hAnsi="Calibri" w:cs="Calibri"/>
          <w:sz w:val="20"/>
        </w:rPr>
        <w:t>Kings Creek Station</w:t>
      </w:r>
    </w:p>
    <w:p w14:paraId="6EFE95C5" w14:textId="16B2A218" w:rsidR="00B80C48" w:rsidRDefault="00B80C48" w:rsidP="00BE0D77">
      <w:pPr>
        <w:pStyle w:val="std"/>
        <w:rPr>
          <w:rFonts w:ascii="Calibri" w:hAnsi="Calibri" w:cs="Calibri"/>
          <w:sz w:val="20"/>
          <w:szCs w:val="20"/>
        </w:rPr>
      </w:pPr>
      <w:proofErr w:type="spellStart"/>
      <w:r>
        <w:rPr>
          <w:rFonts w:ascii="Calibri" w:hAnsi="Calibri" w:cs="Calibri"/>
          <w:sz w:val="20"/>
        </w:rPr>
        <w:t>Karrke</w:t>
      </w:r>
      <w:proofErr w:type="spellEnd"/>
      <w:r>
        <w:rPr>
          <w:rFonts w:ascii="Calibri" w:hAnsi="Calibri" w:cs="Calibri"/>
          <w:sz w:val="20"/>
        </w:rPr>
        <w:t xml:space="preserve"> available Wed-Fri only </w:t>
      </w:r>
    </w:p>
    <w:p w14:paraId="025FC87D" w14:textId="77777777" w:rsidR="00BE0D77" w:rsidRDefault="00BE0D77" w:rsidP="00BE0D77">
      <w:pPr>
        <w:pStyle w:val="std"/>
        <w:rPr>
          <w:rFonts w:ascii="Calibri" w:hAnsi="Calibri" w:cs="Calibri"/>
          <w:sz w:val="20"/>
          <w:szCs w:val="20"/>
        </w:rPr>
      </w:pPr>
    </w:p>
    <w:p w14:paraId="2F9B0EB8" w14:textId="0747C4F8"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9</w:t>
      </w:r>
      <w:r w:rsidRPr="00BF1044">
        <w:rPr>
          <w:rFonts w:ascii="Calibri" w:hAnsi="Calibri" w:cs="Calibri"/>
          <w:b/>
          <w:color w:val="FFFFFF"/>
          <w:sz w:val="24"/>
          <w:szCs w:val="24"/>
        </w:rPr>
        <w:t>: (</w:t>
      </w:r>
      <w:r>
        <w:rPr>
          <w:rFonts w:ascii="Calibri" w:hAnsi="Calibri" w:cs="Calibri"/>
          <w:b/>
          <w:color w:val="FFFFFF"/>
          <w:sz w:val="24"/>
          <w:szCs w:val="24"/>
        </w:rPr>
        <w:t>B</w:t>
      </w:r>
      <w:r w:rsidR="007F0B0E">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KINGS CANYON</w:t>
      </w:r>
      <w:r w:rsidRPr="00BF1044">
        <w:rPr>
          <w:rFonts w:ascii="Calibri" w:hAnsi="Calibri" w:cs="Calibri"/>
          <w:b/>
          <w:color w:val="FFFFFF"/>
          <w:sz w:val="24"/>
          <w:szCs w:val="24"/>
        </w:rPr>
        <w:t xml:space="preserve"> TO </w:t>
      </w:r>
      <w:r>
        <w:rPr>
          <w:rFonts w:ascii="Calibri" w:hAnsi="Calibri" w:cs="Calibri"/>
          <w:b/>
          <w:color w:val="FFFFFF"/>
          <w:sz w:val="24"/>
          <w:szCs w:val="24"/>
        </w:rPr>
        <w:t>ALICE SPRINGS</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6A90823C" w14:textId="0F3C4E1F" w:rsidR="00BE0D77" w:rsidRPr="006B77B8" w:rsidRDefault="000D16BD" w:rsidP="00BE0D77">
      <w:pPr>
        <w:jc w:val="both"/>
        <w:rPr>
          <w:rFonts w:asciiTheme="minorHAnsi" w:hAnsiTheme="minorHAnsi" w:cstheme="minorHAnsi"/>
          <w:sz w:val="24"/>
          <w:szCs w:val="24"/>
        </w:rPr>
      </w:pPr>
      <w:r>
        <w:rPr>
          <w:rFonts w:asciiTheme="minorHAnsi" w:hAnsiTheme="minorHAnsi" w:cstheme="minorHAnsi"/>
          <w:sz w:val="24"/>
          <w:szCs w:val="24"/>
        </w:rPr>
        <w:t xml:space="preserve">This </w:t>
      </w:r>
      <w:r w:rsidR="00F833FE">
        <w:rPr>
          <w:rFonts w:asciiTheme="minorHAnsi" w:hAnsiTheme="minorHAnsi" w:cstheme="minorHAnsi"/>
          <w:sz w:val="24"/>
          <w:szCs w:val="24"/>
        </w:rPr>
        <w:t>morning,</w:t>
      </w:r>
      <w:r>
        <w:rPr>
          <w:rFonts w:asciiTheme="minorHAnsi" w:hAnsiTheme="minorHAnsi" w:cstheme="minorHAnsi"/>
          <w:sz w:val="24"/>
          <w:szCs w:val="24"/>
        </w:rPr>
        <w:t xml:space="preserve"> we have the chance to enjoy the </w:t>
      </w:r>
      <w:proofErr w:type="gramStart"/>
      <w:r>
        <w:rPr>
          <w:rFonts w:asciiTheme="minorHAnsi" w:hAnsiTheme="minorHAnsi" w:cstheme="minorHAnsi"/>
          <w:sz w:val="24"/>
          <w:szCs w:val="24"/>
        </w:rPr>
        <w:t>2 kilometre</w:t>
      </w:r>
      <w:proofErr w:type="gramEnd"/>
      <w:r>
        <w:rPr>
          <w:rFonts w:asciiTheme="minorHAnsi" w:hAnsiTheme="minorHAnsi" w:cstheme="minorHAnsi"/>
          <w:sz w:val="24"/>
          <w:szCs w:val="24"/>
        </w:rPr>
        <w:t xml:space="preserve"> </w:t>
      </w:r>
      <w:r w:rsidRPr="00B80C48">
        <w:rPr>
          <w:rFonts w:asciiTheme="minorHAnsi" w:hAnsiTheme="minorHAnsi" w:cstheme="minorHAnsi"/>
          <w:b/>
          <w:bCs/>
          <w:sz w:val="24"/>
          <w:szCs w:val="24"/>
        </w:rPr>
        <w:t>Creek Bed Walk</w:t>
      </w:r>
      <w:r>
        <w:rPr>
          <w:rFonts w:asciiTheme="minorHAnsi" w:hAnsiTheme="minorHAnsi" w:cstheme="minorHAnsi"/>
          <w:sz w:val="24"/>
          <w:szCs w:val="24"/>
        </w:rPr>
        <w:t xml:space="preserve">. Admire the soaring canyon walls and incredible flora and fauna of the canyon before reaching the lookout point which offers spectacular views of the sheer cliff faces at the far end of the canyon. This afternoon we travel to </w:t>
      </w:r>
      <w:r w:rsidRPr="00B80C48">
        <w:rPr>
          <w:rFonts w:asciiTheme="minorHAnsi" w:hAnsiTheme="minorHAnsi" w:cstheme="minorHAnsi"/>
          <w:b/>
          <w:bCs/>
          <w:sz w:val="24"/>
          <w:szCs w:val="24"/>
        </w:rPr>
        <w:t>Alice Springs</w:t>
      </w:r>
      <w:r>
        <w:rPr>
          <w:rFonts w:asciiTheme="minorHAnsi" w:hAnsiTheme="minorHAnsi" w:cstheme="minorHAnsi"/>
          <w:sz w:val="24"/>
          <w:szCs w:val="24"/>
        </w:rPr>
        <w:t xml:space="preserve">, the thriving and spirited outback centre. </w:t>
      </w:r>
    </w:p>
    <w:p w14:paraId="44E11D06" w14:textId="77777777" w:rsidR="00BE0D77" w:rsidRPr="006B77B8" w:rsidRDefault="00BE0D77" w:rsidP="00BE0D77">
      <w:pPr>
        <w:jc w:val="both"/>
        <w:rPr>
          <w:rFonts w:ascii="Calibri" w:hAnsi="Calibri" w:cs="Calibri"/>
          <w:iCs/>
        </w:rPr>
      </w:pPr>
    </w:p>
    <w:p w14:paraId="0B23583C" w14:textId="7B1C3542"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 xml:space="preserve">Crowne Plaza Alice Springs </w:t>
      </w:r>
      <w:proofErr w:type="spellStart"/>
      <w:r w:rsidRPr="00BE0D77">
        <w:rPr>
          <w:rFonts w:ascii="Calibri" w:hAnsi="Calibri" w:cs="Calibri"/>
          <w:b/>
          <w:bCs/>
          <w:sz w:val="20"/>
          <w:szCs w:val="20"/>
        </w:rPr>
        <w:t>Lasseters</w:t>
      </w:r>
      <w:proofErr w:type="spellEnd"/>
      <w:r w:rsidRPr="00BE0D77">
        <w:rPr>
          <w:rFonts w:ascii="Calibri" w:hAnsi="Calibri" w:cs="Calibri"/>
          <w:b/>
          <w:bCs/>
          <w:sz w:val="20"/>
          <w:szCs w:val="20"/>
        </w:rPr>
        <w:t xml:space="preserve">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65FC9C3C" w14:textId="02580F18" w:rsidR="00BE0D77" w:rsidRDefault="00BE0D77" w:rsidP="00BE0D77">
      <w:pPr>
        <w:pStyle w:val="std"/>
        <w:rPr>
          <w:rFonts w:ascii="Calibri" w:hAnsi="Calibri" w:cs="Calibri"/>
          <w:sz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proofErr w:type="spellStart"/>
      <w:r w:rsidR="007F0B0E" w:rsidRPr="007F0B0E">
        <w:rPr>
          <w:rFonts w:ascii="Calibri" w:hAnsi="Calibri" w:cs="Calibri"/>
          <w:sz w:val="20"/>
        </w:rPr>
        <w:t>Erldunda</w:t>
      </w:r>
      <w:proofErr w:type="spellEnd"/>
      <w:r w:rsidR="007F0B0E" w:rsidRPr="007F0B0E">
        <w:rPr>
          <w:rFonts w:ascii="Calibri" w:hAnsi="Calibri" w:cs="Calibri"/>
          <w:sz w:val="20"/>
        </w:rPr>
        <w:t xml:space="preserve"> Desert Oaks Resort</w:t>
      </w:r>
    </w:p>
    <w:p w14:paraId="58A6EE75" w14:textId="77777777" w:rsidR="00F833FE" w:rsidRDefault="00F833FE" w:rsidP="00BE0D77">
      <w:pPr>
        <w:pStyle w:val="std"/>
        <w:rPr>
          <w:rFonts w:ascii="Calibri" w:hAnsi="Calibri" w:cs="Calibri"/>
          <w:sz w:val="20"/>
          <w:szCs w:val="20"/>
        </w:rPr>
      </w:pPr>
    </w:p>
    <w:p w14:paraId="27028A9B" w14:textId="55728D26" w:rsidR="00BE0D77" w:rsidRPr="00F833FE" w:rsidRDefault="000D16BD" w:rsidP="00BE0D77">
      <w:pPr>
        <w:pStyle w:val="std"/>
        <w:rPr>
          <w:rFonts w:ascii="Calibri" w:hAnsi="Calibri" w:cs="Calibri"/>
          <w:i/>
          <w:iCs/>
          <w:sz w:val="20"/>
          <w:szCs w:val="20"/>
        </w:rPr>
      </w:pPr>
      <w:r w:rsidRPr="00F833FE">
        <w:rPr>
          <w:rFonts w:ascii="Calibri" w:hAnsi="Calibri" w:cs="Calibri"/>
          <w:i/>
          <w:iCs/>
          <w:sz w:val="20"/>
          <w:szCs w:val="20"/>
        </w:rPr>
        <w:t xml:space="preserve">Please note a reasonable level of fitness is required to do any walks in Kings Canyon, it is up to the individual passenger to decide if these walks are suitable for their fitness level. </w:t>
      </w:r>
    </w:p>
    <w:p w14:paraId="278C29DC" w14:textId="77777777" w:rsidR="00BE0D77" w:rsidRDefault="00BE0D77" w:rsidP="00BE0D77">
      <w:pPr>
        <w:pStyle w:val="std"/>
        <w:rPr>
          <w:rFonts w:ascii="Calibri" w:hAnsi="Calibri" w:cs="Calibri"/>
          <w:sz w:val="20"/>
          <w:szCs w:val="20"/>
        </w:rPr>
      </w:pPr>
    </w:p>
    <w:p w14:paraId="472EB6B0" w14:textId="2374DA07" w:rsidR="00BE0D77" w:rsidRPr="0065675F" w:rsidRDefault="00BE0D77" w:rsidP="00BE0D7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10</w:t>
      </w:r>
      <w:r w:rsidRPr="00BF1044">
        <w:rPr>
          <w:rFonts w:ascii="Calibri" w:hAnsi="Calibri" w:cs="Calibri"/>
          <w:b/>
          <w:color w:val="FFFFFF"/>
          <w:sz w:val="24"/>
          <w:szCs w:val="24"/>
        </w:rPr>
        <w:t>: (</w:t>
      </w:r>
      <w:r>
        <w:rPr>
          <w:rFonts w:ascii="Calibri" w:hAnsi="Calibri" w:cs="Calibri"/>
          <w:b/>
          <w:color w:val="FFFFFF"/>
          <w:sz w:val="24"/>
          <w:szCs w:val="24"/>
        </w:rPr>
        <w:t>B</w:t>
      </w:r>
      <w:r w:rsidR="003923FF">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ALICE SPRINGS</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403C6D5F" w14:textId="653BAB02" w:rsidR="00BE0D77" w:rsidRPr="006B77B8" w:rsidRDefault="009660E4" w:rsidP="00BE0D77">
      <w:pPr>
        <w:jc w:val="both"/>
        <w:rPr>
          <w:rFonts w:asciiTheme="minorHAnsi" w:hAnsiTheme="minorHAnsi" w:cstheme="minorHAnsi"/>
          <w:sz w:val="24"/>
          <w:szCs w:val="24"/>
        </w:rPr>
      </w:pPr>
      <w:r>
        <w:rPr>
          <w:rFonts w:asciiTheme="minorHAnsi" w:hAnsiTheme="minorHAnsi" w:cstheme="minorHAnsi"/>
          <w:sz w:val="24"/>
          <w:szCs w:val="24"/>
        </w:rPr>
        <w:t xml:space="preserve">Today we uncover the highlights of Alice Springs. We </w:t>
      </w:r>
      <w:proofErr w:type="gramStart"/>
      <w:r>
        <w:rPr>
          <w:rFonts w:asciiTheme="minorHAnsi" w:hAnsiTheme="minorHAnsi" w:cstheme="minorHAnsi"/>
          <w:sz w:val="24"/>
          <w:szCs w:val="24"/>
        </w:rPr>
        <w:t>take a look</w:t>
      </w:r>
      <w:proofErr w:type="gramEnd"/>
      <w:r>
        <w:rPr>
          <w:rFonts w:asciiTheme="minorHAnsi" w:hAnsiTheme="minorHAnsi" w:cstheme="minorHAnsi"/>
          <w:sz w:val="24"/>
          <w:szCs w:val="24"/>
        </w:rPr>
        <w:t xml:space="preserve"> at </w:t>
      </w:r>
      <w:r w:rsidRPr="00B80C48">
        <w:rPr>
          <w:rFonts w:asciiTheme="minorHAnsi" w:hAnsiTheme="minorHAnsi" w:cstheme="minorHAnsi"/>
          <w:b/>
          <w:bCs/>
          <w:sz w:val="24"/>
          <w:szCs w:val="24"/>
        </w:rPr>
        <w:t>School of the Air</w:t>
      </w:r>
      <w:r>
        <w:rPr>
          <w:rFonts w:asciiTheme="minorHAnsi" w:hAnsiTheme="minorHAnsi" w:cstheme="minorHAnsi"/>
          <w:sz w:val="24"/>
          <w:szCs w:val="24"/>
        </w:rPr>
        <w:t>, a service dedicated to educating students in remote areas. Next</w:t>
      </w:r>
      <w:r w:rsidR="008F1AEF">
        <w:rPr>
          <w:rFonts w:asciiTheme="minorHAnsi" w:hAnsiTheme="minorHAnsi" w:cstheme="minorHAnsi"/>
          <w:sz w:val="24"/>
          <w:szCs w:val="24"/>
        </w:rPr>
        <w:t xml:space="preserve">, </w:t>
      </w:r>
      <w:r>
        <w:rPr>
          <w:rFonts w:asciiTheme="minorHAnsi" w:hAnsiTheme="minorHAnsi" w:cstheme="minorHAnsi"/>
          <w:sz w:val="24"/>
          <w:szCs w:val="24"/>
        </w:rPr>
        <w:t xml:space="preserve">visit the </w:t>
      </w:r>
      <w:r w:rsidRPr="00B80C48">
        <w:rPr>
          <w:rFonts w:asciiTheme="minorHAnsi" w:hAnsiTheme="minorHAnsi" w:cstheme="minorHAnsi"/>
          <w:b/>
          <w:bCs/>
          <w:sz w:val="24"/>
          <w:szCs w:val="24"/>
        </w:rPr>
        <w:t>Old Telegraph Station</w:t>
      </w:r>
      <w:r>
        <w:rPr>
          <w:rFonts w:asciiTheme="minorHAnsi" w:hAnsiTheme="minorHAnsi" w:cstheme="minorHAnsi"/>
          <w:sz w:val="24"/>
          <w:szCs w:val="24"/>
        </w:rPr>
        <w:t xml:space="preserve">, and the original Alice Springs. With incredible indoor and outdoor displays, the story of the connection of Australia and the rest of the world through telegraph communication unfolds. We then visit the </w:t>
      </w:r>
      <w:r w:rsidRPr="00B80C48">
        <w:rPr>
          <w:rFonts w:asciiTheme="minorHAnsi" w:hAnsiTheme="minorHAnsi" w:cstheme="minorHAnsi"/>
          <w:b/>
          <w:bCs/>
          <w:sz w:val="24"/>
          <w:szCs w:val="24"/>
        </w:rPr>
        <w:t>Royal Flying Doctor Service (RFDS)</w:t>
      </w:r>
      <w:r>
        <w:rPr>
          <w:rFonts w:asciiTheme="minorHAnsi" w:hAnsiTheme="minorHAnsi" w:cstheme="minorHAnsi"/>
          <w:sz w:val="24"/>
          <w:szCs w:val="24"/>
        </w:rPr>
        <w:t xml:space="preserve">. We hear the incredible history of one of the largest and most comprehensive aeromedical organisations in the world. Using the latest aviation, medical and communication technology, the RFDS delivers extensive primary healthcare and 24 hour emergency service to those who live, work and travel throughout remote Australia. Tonight, we head to </w:t>
      </w:r>
      <w:r w:rsidR="00BE0D77" w:rsidRPr="00B80C48">
        <w:rPr>
          <w:rFonts w:asciiTheme="minorHAnsi" w:hAnsiTheme="minorHAnsi" w:cstheme="minorHAnsi"/>
          <w:b/>
          <w:bCs/>
          <w:sz w:val="24"/>
          <w:szCs w:val="24"/>
        </w:rPr>
        <w:t>Earth Sanctuary</w:t>
      </w:r>
      <w:r w:rsidRPr="00B80C48">
        <w:rPr>
          <w:rFonts w:asciiTheme="minorHAnsi" w:hAnsiTheme="minorHAnsi" w:cstheme="minorHAnsi"/>
          <w:b/>
          <w:bCs/>
          <w:sz w:val="24"/>
          <w:szCs w:val="24"/>
        </w:rPr>
        <w:t xml:space="preserve"> – a</w:t>
      </w:r>
      <w:r w:rsidR="00BE0D77" w:rsidRPr="00B80C48">
        <w:rPr>
          <w:rFonts w:asciiTheme="minorHAnsi" w:hAnsiTheme="minorHAnsi" w:cstheme="minorHAnsi"/>
          <w:b/>
          <w:bCs/>
          <w:sz w:val="24"/>
          <w:szCs w:val="24"/>
        </w:rPr>
        <w:t xml:space="preserve"> World Nature Centre</w:t>
      </w:r>
      <w:r w:rsidRPr="00B80C48">
        <w:rPr>
          <w:rFonts w:asciiTheme="minorHAnsi" w:hAnsiTheme="minorHAnsi" w:cstheme="minorHAnsi"/>
          <w:b/>
          <w:bCs/>
          <w:sz w:val="24"/>
          <w:szCs w:val="24"/>
        </w:rPr>
        <w:t xml:space="preserve"> at Quandong Homestead</w:t>
      </w:r>
      <w:r>
        <w:rPr>
          <w:rFonts w:asciiTheme="minorHAnsi" w:hAnsiTheme="minorHAnsi" w:cstheme="minorHAnsi"/>
          <w:sz w:val="24"/>
          <w:szCs w:val="24"/>
        </w:rPr>
        <w:t xml:space="preserve"> to enjoy a mouth-watering bush BBQ. We will be treated to music, entertainment and experience the spirit of the outback through stories of local ecology, culture and astronomy. What an incredible day!</w:t>
      </w:r>
    </w:p>
    <w:p w14:paraId="72A69916" w14:textId="77777777" w:rsidR="00BE0D77" w:rsidRPr="006B77B8" w:rsidRDefault="00BE0D77" w:rsidP="00BE0D77">
      <w:pPr>
        <w:jc w:val="both"/>
        <w:rPr>
          <w:rFonts w:ascii="Calibri" w:hAnsi="Calibri" w:cs="Calibri"/>
          <w:iCs/>
        </w:rPr>
      </w:pPr>
    </w:p>
    <w:p w14:paraId="7C4BD534" w14:textId="2D1D9EC7" w:rsidR="00BE0D77" w:rsidRPr="00A029E8" w:rsidRDefault="00BE0D77" w:rsidP="00BE0D77">
      <w:pPr>
        <w:pStyle w:val="std"/>
        <w:rPr>
          <w:rFonts w:ascii="Calibri" w:hAnsi="Calibri" w:cs="Calibri"/>
          <w:sz w:val="20"/>
          <w:szCs w:val="20"/>
        </w:rPr>
      </w:pPr>
      <w:r w:rsidRPr="00BE0D77">
        <w:rPr>
          <w:rFonts w:ascii="Calibri" w:hAnsi="Calibri" w:cs="Calibri"/>
          <w:b/>
          <w:bCs/>
          <w:sz w:val="20"/>
          <w:szCs w:val="20"/>
        </w:rPr>
        <w:t xml:space="preserve">Crowne Plaza Alice Springs </w:t>
      </w:r>
      <w:proofErr w:type="spellStart"/>
      <w:r w:rsidRPr="00BE0D77">
        <w:rPr>
          <w:rFonts w:ascii="Calibri" w:hAnsi="Calibri" w:cs="Calibri"/>
          <w:b/>
          <w:bCs/>
          <w:sz w:val="20"/>
          <w:szCs w:val="20"/>
        </w:rPr>
        <w:t>Lasseters</w:t>
      </w:r>
      <w:proofErr w:type="spellEnd"/>
      <w:r w:rsidRPr="00BE0D77">
        <w:rPr>
          <w:rFonts w:ascii="Calibri" w:hAnsi="Calibri" w:cs="Calibri"/>
          <w:b/>
          <w:bCs/>
          <w:sz w:val="20"/>
          <w:szCs w:val="20"/>
        </w:rPr>
        <w:t xml:space="preserve"> </w:t>
      </w:r>
      <w:r w:rsidRPr="00A029E8">
        <w:rPr>
          <w:rFonts w:ascii="Calibri" w:hAnsi="Calibri" w:cs="Calibri"/>
          <w:sz w:val="20"/>
          <w:szCs w:val="20"/>
        </w:rPr>
        <w:t>|</w:t>
      </w:r>
      <w:r w:rsidRPr="00A029E8">
        <w:rPr>
          <w:rFonts w:ascii="Calibri" w:hAnsi="Calibri" w:cs="Calibri"/>
        </w:rPr>
        <w:t xml:space="preserve"> </w:t>
      </w:r>
      <w:r w:rsidRPr="00A029E8">
        <w:rPr>
          <w:rFonts w:ascii="Calibri" w:hAnsi="Calibri" w:cs="Calibri"/>
          <w:sz w:val="20"/>
          <w:szCs w:val="20"/>
        </w:rPr>
        <w:t>subject to availability</w:t>
      </w:r>
    </w:p>
    <w:p w14:paraId="043F219B" w14:textId="3847542B" w:rsidR="00BE0D77" w:rsidRDefault="00BE0D77" w:rsidP="00BE0D7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3923FF" w:rsidRPr="003923FF">
        <w:rPr>
          <w:rFonts w:ascii="Calibri" w:hAnsi="Calibri" w:cs="Calibri"/>
          <w:sz w:val="20"/>
        </w:rPr>
        <w:t>Base Cafe</w:t>
      </w:r>
    </w:p>
    <w:p w14:paraId="6FB34F0D" w14:textId="77777777" w:rsidR="00FA79D6" w:rsidRDefault="00FA79D6" w:rsidP="00FA79D6">
      <w:pPr>
        <w:pStyle w:val="std"/>
        <w:rPr>
          <w:rFonts w:ascii="Calibri" w:hAnsi="Calibri" w:cs="Calibri"/>
          <w:sz w:val="20"/>
          <w:szCs w:val="20"/>
        </w:rPr>
      </w:pPr>
    </w:p>
    <w:p w14:paraId="4CECA639" w14:textId="58D41EDD" w:rsidR="00FA79D6" w:rsidRPr="0065675F" w:rsidRDefault="00FA79D6"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sidR="00BE0D77">
        <w:rPr>
          <w:rFonts w:ascii="Calibri" w:hAnsi="Calibri" w:cs="Calibri"/>
          <w:b/>
          <w:color w:val="FFFFFF"/>
          <w:sz w:val="24"/>
          <w:szCs w:val="24"/>
        </w:rPr>
        <w:t>11</w:t>
      </w:r>
      <w:r w:rsidRPr="00BF1044">
        <w:rPr>
          <w:rFonts w:ascii="Calibri" w:hAnsi="Calibri" w:cs="Calibri"/>
          <w:b/>
          <w:color w:val="FFFFFF"/>
          <w:sz w:val="24"/>
          <w:szCs w:val="24"/>
        </w:rPr>
        <w:t>: (</w:t>
      </w:r>
      <w:r w:rsidR="00AE2A34" w:rsidRPr="00BF1044">
        <w:rPr>
          <w:rFonts w:ascii="Calibri" w:hAnsi="Calibri" w:cs="Calibri"/>
          <w:b/>
          <w:color w:val="FFFFFF"/>
          <w:sz w:val="24"/>
          <w:szCs w:val="24"/>
        </w:rPr>
        <w:t>B</w:t>
      </w:r>
      <w:r w:rsidRPr="00BF1044">
        <w:rPr>
          <w:rFonts w:ascii="Calibri" w:hAnsi="Calibri" w:cs="Calibri"/>
          <w:b/>
          <w:color w:val="FFFFFF"/>
          <w:sz w:val="24"/>
          <w:szCs w:val="24"/>
        </w:rPr>
        <w:t xml:space="preserve">) </w:t>
      </w:r>
      <w:r w:rsidR="00BE0D77">
        <w:rPr>
          <w:rFonts w:ascii="Calibri" w:hAnsi="Calibri" w:cs="Calibri"/>
          <w:b/>
          <w:color w:val="FFFFFF"/>
          <w:sz w:val="24"/>
          <w:szCs w:val="24"/>
        </w:rPr>
        <w:t>ALICE SPRINGS</w:t>
      </w:r>
      <w:r w:rsidRPr="00BF1044">
        <w:rPr>
          <w:rFonts w:ascii="Calibri" w:hAnsi="Calibri" w:cs="Calibri"/>
          <w:b/>
          <w:color w:val="FFFFFF"/>
          <w:sz w:val="24"/>
          <w:szCs w:val="24"/>
        </w:rPr>
        <w:t xml:space="preserve"> TO HOME</w:t>
      </w:r>
      <w:r w:rsidRPr="00BF1044">
        <w:rPr>
          <w:rFonts w:ascii="Calibri" w:hAnsi="Calibri" w:cs="Calibri"/>
          <w:b/>
          <w:color w:val="FFFFFF"/>
          <w:sz w:val="24"/>
          <w:szCs w:val="24"/>
        </w:rPr>
        <w:tab/>
      </w:r>
      <w:r w:rsidRPr="00BF1044">
        <w:rPr>
          <w:rFonts w:ascii="Calibri" w:hAnsi="Calibri" w:cs="Calibri"/>
          <w:b/>
          <w:color w:val="FFFFFF"/>
          <w:sz w:val="24"/>
          <w:szCs w:val="24"/>
        </w:rPr>
        <w:tab/>
        <w:t>202</w:t>
      </w:r>
      <w:r w:rsidR="007D697B">
        <w:rPr>
          <w:rFonts w:ascii="Calibri" w:hAnsi="Calibri" w:cs="Calibri"/>
          <w:b/>
          <w:color w:val="FFFFFF"/>
          <w:sz w:val="24"/>
          <w:szCs w:val="24"/>
        </w:rPr>
        <w:t>6</w:t>
      </w:r>
    </w:p>
    <w:p w14:paraId="16265C4C" w14:textId="0FC1AE6E" w:rsidR="006B77B8" w:rsidRDefault="003923FF" w:rsidP="006B77B8">
      <w:pPr>
        <w:jc w:val="both"/>
        <w:rPr>
          <w:rFonts w:asciiTheme="minorHAnsi" w:hAnsiTheme="minorHAnsi" w:cstheme="minorHAnsi"/>
          <w:sz w:val="24"/>
          <w:szCs w:val="24"/>
        </w:rPr>
      </w:pPr>
      <w:r>
        <w:rPr>
          <w:rFonts w:asciiTheme="minorHAnsi" w:hAnsiTheme="minorHAnsi" w:cstheme="minorHAnsi"/>
          <w:sz w:val="24"/>
          <w:szCs w:val="24"/>
        </w:rPr>
        <w:t xml:space="preserve">After travelling to some of the most fascinating outback destinations and iconic Australian </w:t>
      </w:r>
      <w:r w:rsidR="002A011E">
        <w:rPr>
          <w:rFonts w:asciiTheme="minorHAnsi" w:hAnsiTheme="minorHAnsi" w:cstheme="minorHAnsi"/>
          <w:sz w:val="24"/>
          <w:szCs w:val="24"/>
        </w:rPr>
        <w:t>landmarks</w:t>
      </w:r>
      <w:r>
        <w:rPr>
          <w:rFonts w:asciiTheme="minorHAnsi" w:hAnsiTheme="minorHAnsi" w:cstheme="minorHAnsi"/>
          <w:sz w:val="24"/>
          <w:szCs w:val="24"/>
        </w:rPr>
        <w:t>, we have a travel day home. We are transferred to our flight from Alice Springs to Sydney, arriving home from an incredible tour.</w:t>
      </w:r>
    </w:p>
    <w:p w14:paraId="7F9107B0" w14:textId="77777777" w:rsidR="006B77B8" w:rsidRDefault="006B77B8" w:rsidP="006B77B8">
      <w:pPr>
        <w:jc w:val="both"/>
        <w:rPr>
          <w:rFonts w:ascii="Calibri" w:hAnsi="Calibri" w:cs="Calibri"/>
        </w:rPr>
      </w:pPr>
    </w:p>
    <w:p w14:paraId="2E39CDDE" w14:textId="75714AAC" w:rsidR="00FA79D6" w:rsidRPr="006B77B8" w:rsidRDefault="00FA79D6" w:rsidP="006B77B8">
      <w:pPr>
        <w:jc w:val="both"/>
        <w:rPr>
          <w:rFonts w:ascii="Calibri" w:hAnsi="Calibri" w:cs="Calibri"/>
          <w:i/>
        </w:rPr>
      </w:pPr>
      <w:r>
        <w:rPr>
          <w:rFonts w:ascii="Calibri" w:hAnsi="Calibri" w:cs="Calibri"/>
        </w:rPr>
        <w:t xml:space="preserve">Breakfast </w:t>
      </w:r>
      <w:r w:rsidRPr="00A029E8">
        <w:rPr>
          <w:rFonts w:ascii="Calibri" w:hAnsi="Calibri" w:cs="Calibri"/>
        </w:rPr>
        <w:t xml:space="preserve">at </w:t>
      </w:r>
      <w:r w:rsidR="00842C9F">
        <w:rPr>
          <w:rFonts w:ascii="Calibri" w:hAnsi="Calibri" w:cs="Calibri"/>
        </w:rPr>
        <w:t>motel</w:t>
      </w:r>
      <w:r w:rsidR="002B40FB">
        <w:rPr>
          <w:rFonts w:ascii="Calibri" w:hAnsi="Calibri" w:cs="Calibri"/>
        </w:rPr>
        <w:t xml:space="preserve"> </w:t>
      </w:r>
      <w:r>
        <w:rPr>
          <w:rFonts w:ascii="Calibri" w:hAnsi="Calibri" w:cs="Calibri"/>
        </w:rPr>
        <w:t>|</w:t>
      </w:r>
      <w:r w:rsidRPr="00A029E8">
        <w:rPr>
          <w:rFonts w:ascii="Calibri" w:hAnsi="Calibri" w:cs="Calibri"/>
        </w:rPr>
        <w:t xml:space="preserve"> Lunch at</w:t>
      </w:r>
      <w:r w:rsidR="006B77B8">
        <w:rPr>
          <w:rFonts w:ascii="Calibri" w:hAnsi="Calibri" w:cs="Calibri"/>
        </w:rPr>
        <w:t xml:space="preserve"> </w:t>
      </w:r>
      <w:r w:rsidR="003923FF">
        <w:rPr>
          <w:rFonts w:ascii="Calibri" w:hAnsi="Calibri" w:cs="Calibri"/>
        </w:rPr>
        <w:t>own expense</w:t>
      </w:r>
    </w:p>
    <w:p w14:paraId="3F184BDF" w14:textId="77777777" w:rsidR="00AE2A34" w:rsidRPr="00A029E8" w:rsidRDefault="00AE2A34" w:rsidP="00FA79D6">
      <w:pPr>
        <w:pStyle w:val="std"/>
        <w:rPr>
          <w:rFonts w:ascii="Calibri" w:hAnsi="Calibri" w:cs="Calibri"/>
          <w:sz w:val="20"/>
          <w:szCs w:val="20"/>
        </w:rPr>
      </w:pPr>
    </w:p>
    <w:p w14:paraId="5422F8A2" w14:textId="059393E3" w:rsidR="00021F54" w:rsidRDefault="00021F54" w:rsidP="00D02F73">
      <w:pPr>
        <w:jc w:val="both"/>
        <w:rPr>
          <w:rFonts w:ascii="Calibri" w:hAnsi="Calibri" w:cs="Calibri"/>
          <w:i/>
          <w:iCs/>
        </w:rPr>
      </w:pPr>
      <w:r w:rsidRPr="0065675F">
        <w:rPr>
          <w:rFonts w:ascii="Calibri" w:hAnsi="Calibri" w:cs="Calibri"/>
          <w:i/>
          <w:iCs/>
        </w:rPr>
        <w:t xml:space="preserve">All itineraries are subject to change due to occasional restrictions in opening times/days of some attractions. We cannot be held responsible for any changes due to closures, inclement weather etc. This itinerary is going through a National Park. Please check if you require an </w:t>
      </w:r>
      <w:r w:rsidR="00A60786" w:rsidRPr="0065675F">
        <w:rPr>
          <w:rFonts w:ascii="Calibri" w:hAnsi="Calibri" w:cs="Calibri"/>
          <w:i/>
          <w:iCs/>
        </w:rPr>
        <w:t>Operator’s</w:t>
      </w:r>
      <w:r w:rsidRPr="0065675F">
        <w:rPr>
          <w:rFonts w:ascii="Calibri" w:hAnsi="Calibri" w:cs="Calibri"/>
          <w:i/>
          <w:iCs/>
        </w:rPr>
        <w:t xml:space="preserve"> Licence to enter the park.</w:t>
      </w:r>
    </w:p>
    <w:p w14:paraId="5CA93983" w14:textId="6AA0B25E" w:rsidR="00021F54" w:rsidRPr="0065675F" w:rsidRDefault="005000B8" w:rsidP="002B40FB">
      <w:pPr>
        <w:pStyle w:val="BodyText"/>
        <w:jc w:val="right"/>
        <w:rPr>
          <w:rFonts w:ascii="Calibri" w:hAnsi="Calibri" w:cs="Calibri"/>
          <w:i w:val="0"/>
          <w:iCs/>
          <w:sz w:val="16"/>
          <w:szCs w:val="16"/>
        </w:rPr>
      </w:pPr>
      <w:r>
        <w:rPr>
          <w:rFonts w:ascii="Calibri" w:hAnsi="Calibri" w:cs="Calibri"/>
          <w:b w:val="0"/>
          <w:i w:val="0"/>
          <w:sz w:val="20"/>
        </w:rPr>
        <w:t>Itinerary</w:t>
      </w:r>
      <w:r w:rsidR="00F41932" w:rsidRPr="00A029E8">
        <w:rPr>
          <w:rFonts w:ascii="Calibri" w:hAnsi="Calibri" w:cs="Calibri"/>
          <w:b w:val="0"/>
          <w:i w:val="0"/>
          <w:sz w:val="20"/>
        </w:rPr>
        <w:t xml:space="preserve"> #</w:t>
      </w:r>
      <w:r w:rsidR="00F41932">
        <w:rPr>
          <w:rFonts w:ascii="Calibri" w:hAnsi="Calibri" w:cs="Calibri"/>
          <w:b w:val="0"/>
          <w:i w:val="0"/>
          <w:sz w:val="20"/>
        </w:rPr>
        <w:t>1</w:t>
      </w:r>
      <w:r w:rsidR="00F41932" w:rsidRPr="00A029E8">
        <w:rPr>
          <w:rFonts w:ascii="Calibri" w:hAnsi="Calibri" w:cs="Calibri"/>
          <w:b w:val="0"/>
          <w:i w:val="0"/>
          <w:sz w:val="20"/>
        </w:rPr>
        <w:t xml:space="preserve"> | </w:t>
      </w:r>
      <w:r w:rsidR="0009519C">
        <w:rPr>
          <w:rFonts w:ascii="Calibri" w:hAnsi="Calibri" w:cs="Calibri"/>
          <w:b w:val="0"/>
          <w:i w:val="0"/>
          <w:sz w:val="20"/>
        </w:rPr>
        <w:t>08.09.25</w:t>
      </w:r>
      <w:r w:rsidR="00F41932" w:rsidRPr="00A029E8">
        <w:rPr>
          <w:rFonts w:ascii="Calibri" w:hAnsi="Calibri" w:cs="Calibri"/>
          <w:b w:val="0"/>
          <w:i w:val="0"/>
          <w:sz w:val="20"/>
        </w:rPr>
        <w:t xml:space="preserve"> | MM</w:t>
      </w:r>
    </w:p>
    <w:sectPr w:rsidR="00021F54" w:rsidRPr="0065675F" w:rsidSect="00C96FBE">
      <w:pgSz w:w="11906" w:h="16838" w:code="9"/>
      <w:pgMar w:top="993"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85AC" w14:textId="77777777" w:rsidR="00967B8B" w:rsidRDefault="00967B8B" w:rsidP="00B11651">
      <w:r>
        <w:separator/>
      </w:r>
    </w:p>
  </w:endnote>
  <w:endnote w:type="continuationSeparator" w:id="0">
    <w:p w14:paraId="575A153C" w14:textId="77777777" w:rsidR="00967B8B" w:rsidRDefault="00967B8B" w:rsidP="00B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94E6" w14:textId="77777777" w:rsidR="00967B8B" w:rsidRDefault="00967B8B" w:rsidP="00B11651">
      <w:r>
        <w:separator/>
      </w:r>
    </w:p>
  </w:footnote>
  <w:footnote w:type="continuationSeparator" w:id="0">
    <w:p w14:paraId="51C930D6" w14:textId="77777777" w:rsidR="00967B8B" w:rsidRDefault="00967B8B" w:rsidP="00B1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0CC"/>
    <w:multiLevelType w:val="multilevel"/>
    <w:tmpl w:val="138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1FD5"/>
    <w:multiLevelType w:val="hybridMultilevel"/>
    <w:tmpl w:val="E932B1D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3EC2272"/>
    <w:multiLevelType w:val="hybridMultilevel"/>
    <w:tmpl w:val="E8C43BA4"/>
    <w:lvl w:ilvl="0" w:tplc="79A89FB8">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155B7F"/>
    <w:multiLevelType w:val="hybridMultilevel"/>
    <w:tmpl w:val="B99C34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E220E"/>
    <w:multiLevelType w:val="hybridMultilevel"/>
    <w:tmpl w:val="5802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5243A7"/>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3251BE0"/>
    <w:multiLevelType w:val="hybridMultilevel"/>
    <w:tmpl w:val="0922A5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797068">
    <w:abstractNumId w:val="0"/>
  </w:num>
  <w:num w:numId="2" w16cid:durableId="94640676">
    <w:abstractNumId w:val="5"/>
  </w:num>
  <w:num w:numId="3" w16cid:durableId="506142477">
    <w:abstractNumId w:val="3"/>
  </w:num>
  <w:num w:numId="4" w16cid:durableId="1765105853">
    <w:abstractNumId w:val="1"/>
  </w:num>
  <w:num w:numId="5" w16cid:durableId="831533177">
    <w:abstractNumId w:val="6"/>
  </w:num>
  <w:num w:numId="6" w16cid:durableId="359670291">
    <w:abstractNumId w:val="4"/>
  </w:num>
  <w:num w:numId="7" w16cid:durableId="114839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red,#c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95"/>
    <w:rsid w:val="00007861"/>
    <w:rsid w:val="00015B91"/>
    <w:rsid w:val="00021F54"/>
    <w:rsid w:val="000269EE"/>
    <w:rsid w:val="00026DC4"/>
    <w:rsid w:val="00040E28"/>
    <w:rsid w:val="00042A10"/>
    <w:rsid w:val="000474CD"/>
    <w:rsid w:val="000577A4"/>
    <w:rsid w:val="00066FE7"/>
    <w:rsid w:val="000670EA"/>
    <w:rsid w:val="00070575"/>
    <w:rsid w:val="00071500"/>
    <w:rsid w:val="000737D4"/>
    <w:rsid w:val="00074093"/>
    <w:rsid w:val="0008728D"/>
    <w:rsid w:val="0009519C"/>
    <w:rsid w:val="000C1E00"/>
    <w:rsid w:val="000C225D"/>
    <w:rsid w:val="000D16BD"/>
    <w:rsid w:val="000D2DDB"/>
    <w:rsid w:val="000D3E0E"/>
    <w:rsid w:val="000D4414"/>
    <w:rsid w:val="000D63F4"/>
    <w:rsid w:val="000E06F4"/>
    <w:rsid w:val="000E3C8C"/>
    <w:rsid w:val="000E5774"/>
    <w:rsid w:val="00103870"/>
    <w:rsid w:val="001067E2"/>
    <w:rsid w:val="0011186D"/>
    <w:rsid w:val="001119DA"/>
    <w:rsid w:val="001369DF"/>
    <w:rsid w:val="00140B77"/>
    <w:rsid w:val="00146BB4"/>
    <w:rsid w:val="00160445"/>
    <w:rsid w:val="00167246"/>
    <w:rsid w:val="00175B39"/>
    <w:rsid w:val="00192595"/>
    <w:rsid w:val="001947BD"/>
    <w:rsid w:val="00194C03"/>
    <w:rsid w:val="001A01FF"/>
    <w:rsid w:val="001B5DBE"/>
    <w:rsid w:val="001B6DA0"/>
    <w:rsid w:val="001C1EFD"/>
    <w:rsid w:val="001C7689"/>
    <w:rsid w:val="001E3670"/>
    <w:rsid w:val="001F2166"/>
    <w:rsid w:val="001F2BCB"/>
    <w:rsid w:val="001F5301"/>
    <w:rsid w:val="00202D8E"/>
    <w:rsid w:val="00203343"/>
    <w:rsid w:val="002125BD"/>
    <w:rsid w:val="002160F3"/>
    <w:rsid w:val="00222AC8"/>
    <w:rsid w:val="00241B70"/>
    <w:rsid w:val="0025128F"/>
    <w:rsid w:val="002565A7"/>
    <w:rsid w:val="0026000C"/>
    <w:rsid w:val="0026037D"/>
    <w:rsid w:val="00260AC3"/>
    <w:rsid w:val="00266C58"/>
    <w:rsid w:val="002733E4"/>
    <w:rsid w:val="00274AB9"/>
    <w:rsid w:val="0029084A"/>
    <w:rsid w:val="002A011E"/>
    <w:rsid w:val="002A0D12"/>
    <w:rsid w:val="002B3BB3"/>
    <w:rsid w:val="002B40FB"/>
    <w:rsid w:val="002C0411"/>
    <w:rsid w:val="002C5B71"/>
    <w:rsid w:val="002C6DE5"/>
    <w:rsid w:val="002D308A"/>
    <w:rsid w:val="002D4B47"/>
    <w:rsid w:val="002D79FA"/>
    <w:rsid w:val="00300C4B"/>
    <w:rsid w:val="00307D55"/>
    <w:rsid w:val="00313913"/>
    <w:rsid w:val="00313998"/>
    <w:rsid w:val="00320BFC"/>
    <w:rsid w:val="00324CCE"/>
    <w:rsid w:val="00326E8C"/>
    <w:rsid w:val="00360F4B"/>
    <w:rsid w:val="0036216A"/>
    <w:rsid w:val="00364CC4"/>
    <w:rsid w:val="00372E39"/>
    <w:rsid w:val="00375278"/>
    <w:rsid w:val="003838CF"/>
    <w:rsid w:val="00390557"/>
    <w:rsid w:val="003923FF"/>
    <w:rsid w:val="003A6858"/>
    <w:rsid w:val="003A6BFA"/>
    <w:rsid w:val="003B20A3"/>
    <w:rsid w:val="003B7E9E"/>
    <w:rsid w:val="003E1017"/>
    <w:rsid w:val="003E16D1"/>
    <w:rsid w:val="003E19A5"/>
    <w:rsid w:val="003F088A"/>
    <w:rsid w:val="003F1C80"/>
    <w:rsid w:val="003F29C7"/>
    <w:rsid w:val="00400480"/>
    <w:rsid w:val="00406CC4"/>
    <w:rsid w:val="00420F3C"/>
    <w:rsid w:val="00423745"/>
    <w:rsid w:val="0042415E"/>
    <w:rsid w:val="00425300"/>
    <w:rsid w:val="004415E9"/>
    <w:rsid w:val="004422A3"/>
    <w:rsid w:val="004543F5"/>
    <w:rsid w:val="00462BB2"/>
    <w:rsid w:val="004641A1"/>
    <w:rsid w:val="004661DF"/>
    <w:rsid w:val="00472473"/>
    <w:rsid w:val="00492863"/>
    <w:rsid w:val="0049573D"/>
    <w:rsid w:val="004A11E0"/>
    <w:rsid w:val="004A7290"/>
    <w:rsid w:val="004B11C3"/>
    <w:rsid w:val="004B7707"/>
    <w:rsid w:val="004C53FF"/>
    <w:rsid w:val="004C798A"/>
    <w:rsid w:val="004D3C22"/>
    <w:rsid w:val="004D722C"/>
    <w:rsid w:val="004E3E7D"/>
    <w:rsid w:val="004E54B8"/>
    <w:rsid w:val="004F04B4"/>
    <w:rsid w:val="004F5453"/>
    <w:rsid w:val="004F7CAC"/>
    <w:rsid w:val="005000B8"/>
    <w:rsid w:val="005027DB"/>
    <w:rsid w:val="00510345"/>
    <w:rsid w:val="00511746"/>
    <w:rsid w:val="00515861"/>
    <w:rsid w:val="00515B6A"/>
    <w:rsid w:val="00524951"/>
    <w:rsid w:val="00540C93"/>
    <w:rsid w:val="00541D78"/>
    <w:rsid w:val="0054664F"/>
    <w:rsid w:val="00552FA2"/>
    <w:rsid w:val="00567F6E"/>
    <w:rsid w:val="00577EC5"/>
    <w:rsid w:val="00580DDF"/>
    <w:rsid w:val="005830DA"/>
    <w:rsid w:val="00585C6D"/>
    <w:rsid w:val="005961DC"/>
    <w:rsid w:val="005A6C95"/>
    <w:rsid w:val="005C1D01"/>
    <w:rsid w:val="005C2607"/>
    <w:rsid w:val="005C3CE1"/>
    <w:rsid w:val="005D2966"/>
    <w:rsid w:val="005F600E"/>
    <w:rsid w:val="005F787C"/>
    <w:rsid w:val="006009E6"/>
    <w:rsid w:val="00625C96"/>
    <w:rsid w:val="00631F01"/>
    <w:rsid w:val="00632BC4"/>
    <w:rsid w:val="00635193"/>
    <w:rsid w:val="00641B2C"/>
    <w:rsid w:val="006531A7"/>
    <w:rsid w:val="0065675F"/>
    <w:rsid w:val="00661466"/>
    <w:rsid w:val="006736B8"/>
    <w:rsid w:val="00675C7F"/>
    <w:rsid w:val="00675D9F"/>
    <w:rsid w:val="00680A58"/>
    <w:rsid w:val="00683266"/>
    <w:rsid w:val="0069030A"/>
    <w:rsid w:val="00693038"/>
    <w:rsid w:val="00694DD4"/>
    <w:rsid w:val="006A3196"/>
    <w:rsid w:val="006A3C8B"/>
    <w:rsid w:val="006A5557"/>
    <w:rsid w:val="006A6922"/>
    <w:rsid w:val="006B0387"/>
    <w:rsid w:val="006B198A"/>
    <w:rsid w:val="006B5353"/>
    <w:rsid w:val="006B77B8"/>
    <w:rsid w:val="006C007F"/>
    <w:rsid w:val="006C1150"/>
    <w:rsid w:val="006C181E"/>
    <w:rsid w:val="006C6FD3"/>
    <w:rsid w:val="006D2CBF"/>
    <w:rsid w:val="006E32D6"/>
    <w:rsid w:val="00703A4F"/>
    <w:rsid w:val="00712794"/>
    <w:rsid w:val="00714052"/>
    <w:rsid w:val="00720BB1"/>
    <w:rsid w:val="00737538"/>
    <w:rsid w:val="00737664"/>
    <w:rsid w:val="00742C80"/>
    <w:rsid w:val="007459C7"/>
    <w:rsid w:val="00746934"/>
    <w:rsid w:val="00747721"/>
    <w:rsid w:val="0075058F"/>
    <w:rsid w:val="00753CCA"/>
    <w:rsid w:val="0077074E"/>
    <w:rsid w:val="00783C2E"/>
    <w:rsid w:val="00786441"/>
    <w:rsid w:val="00795507"/>
    <w:rsid w:val="007A0F09"/>
    <w:rsid w:val="007A356A"/>
    <w:rsid w:val="007A5096"/>
    <w:rsid w:val="007B0E92"/>
    <w:rsid w:val="007C24FD"/>
    <w:rsid w:val="007C77A3"/>
    <w:rsid w:val="007D284A"/>
    <w:rsid w:val="007D56C3"/>
    <w:rsid w:val="007D697B"/>
    <w:rsid w:val="007E62CF"/>
    <w:rsid w:val="007F0B0E"/>
    <w:rsid w:val="007F309E"/>
    <w:rsid w:val="00804139"/>
    <w:rsid w:val="00804A21"/>
    <w:rsid w:val="008229D3"/>
    <w:rsid w:val="00827E5D"/>
    <w:rsid w:val="008338FC"/>
    <w:rsid w:val="0083796B"/>
    <w:rsid w:val="00842C9F"/>
    <w:rsid w:val="00853C99"/>
    <w:rsid w:val="00857988"/>
    <w:rsid w:val="00863097"/>
    <w:rsid w:val="00877B01"/>
    <w:rsid w:val="008804EF"/>
    <w:rsid w:val="008836B6"/>
    <w:rsid w:val="008847D2"/>
    <w:rsid w:val="00890CE0"/>
    <w:rsid w:val="00891A23"/>
    <w:rsid w:val="008A39A3"/>
    <w:rsid w:val="008A477E"/>
    <w:rsid w:val="008A5BDE"/>
    <w:rsid w:val="008B4F20"/>
    <w:rsid w:val="008B58D2"/>
    <w:rsid w:val="008C51BA"/>
    <w:rsid w:val="008E36F5"/>
    <w:rsid w:val="008F1AEF"/>
    <w:rsid w:val="008F7537"/>
    <w:rsid w:val="00901273"/>
    <w:rsid w:val="00906A8E"/>
    <w:rsid w:val="00914763"/>
    <w:rsid w:val="00915AC3"/>
    <w:rsid w:val="00930E72"/>
    <w:rsid w:val="00934E00"/>
    <w:rsid w:val="00944313"/>
    <w:rsid w:val="00950013"/>
    <w:rsid w:val="00950AE5"/>
    <w:rsid w:val="009534F9"/>
    <w:rsid w:val="009613C1"/>
    <w:rsid w:val="009660E4"/>
    <w:rsid w:val="00967B8B"/>
    <w:rsid w:val="0097103D"/>
    <w:rsid w:val="0098144F"/>
    <w:rsid w:val="009817D8"/>
    <w:rsid w:val="00984D27"/>
    <w:rsid w:val="009852F9"/>
    <w:rsid w:val="00985CE0"/>
    <w:rsid w:val="009875EA"/>
    <w:rsid w:val="0098765F"/>
    <w:rsid w:val="00992A04"/>
    <w:rsid w:val="009A7AD2"/>
    <w:rsid w:val="009B2894"/>
    <w:rsid w:val="009B5701"/>
    <w:rsid w:val="009B6FAA"/>
    <w:rsid w:val="009D2AF8"/>
    <w:rsid w:val="009E3EE3"/>
    <w:rsid w:val="009E6B73"/>
    <w:rsid w:val="00A00542"/>
    <w:rsid w:val="00A00920"/>
    <w:rsid w:val="00A0147B"/>
    <w:rsid w:val="00A03BB2"/>
    <w:rsid w:val="00A229A5"/>
    <w:rsid w:val="00A26D40"/>
    <w:rsid w:val="00A37D1A"/>
    <w:rsid w:val="00A40E6E"/>
    <w:rsid w:val="00A476AE"/>
    <w:rsid w:val="00A53027"/>
    <w:rsid w:val="00A5449D"/>
    <w:rsid w:val="00A572CC"/>
    <w:rsid w:val="00A60786"/>
    <w:rsid w:val="00A67947"/>
    <w:rsid w:val="00A701C0"/>
    <w:rsid w:val="00A70A90"/>
    <w:rsid w:val="00A74A40"/>
    <w:rsid w:val="00A7630B"/>
    <w:rsid w:val="00A766A7"/>
    <w:rsid w:val="00A858D8"/>
    <w:rsid w:val="00AA14E6"/>
    <w:rsid w:val="00AA4A71"/>
    <w:rsid w:val="00AA767F"/>
    <w:rsid w:val="00AB0540"/>
    <w:rsid w:val="00AB3276"/>
    <w:rsid w:val="00AC31F1"/>
    <w:rsid w:val="00AC6DAB"/>
    <w:rsid w:val="00AC727B"/>
    <w:rsid w:val="00AD5743"/>
    <w:rsid w:val="00AE2A34"/>
    <w:rsid w:val="00AE7FF2"/>
    <w:rsid w:val="00AF67D2"/>
    <w:rsid w:val="00B07E20"/>
    <w:rsid w:val="00B11651"/>
    <w:rsid w:val="00B26360"/>
    <w:rsid w:val="00B32BE6"/>
    <w:rsid w:val="00B365D1"/>
    <w:rsid w:val="00B53319"/>
    <w:rsid w:val="00B80C48"/>
    <w:rsid w:val="00B84F49"/>
    <w:rsid w:val="00B903FC"/>
    <w:rsid w:val="00B97CA7"/>
    <w:rsid w:val="00BB13A8"/>
    <w:rsid w:val="00BB2821"/>
    <w:rsid w:val="00BB69D4"/>
    <w:rsid w:val="00BC1EC5"/>
    <w:rsid w:val="00BC4538"/>
    <w:rsid w:val="00BC62A5"/>
    <w:rsid w:val="00BD099F"/>
    <w:rsid w:val="00BE0D77"/>
    <w:rsid w:val="00BE2E34"/>
    <w:rsid w:val="00BE71FF"/>
    <w:rsid w:val="00BE75ED"/>
    <w:rsid w:val="00BF1044"/>
    <w:rsid w:val="00BF6337"/>
    <w:rsid w:val="00BF6489"/>
    <w:rsid w:val="00C20B87"/>
    <w:rsid w:val="00C22FE8"/>
    <w:rsid w:val="00C274F9"/>
    <w:rsid w:val="00C30C4E"/>
    <w:rsid w:val="00C34E10"/>
    <w:rsid w:val="00C42B0F"/>
    <w:rsid w:val="00C53BB4"/>
    <w:rsid w:val="00C82AE6"/>
    <w:rsid w:val="00C87859"/>
    <w:rsid w:val="00C94766"/>
    <w:rsid w:val="00C96FBE"/>
    <w:rsid w:val="00CA1DCA"/>
    <w:rsid w:val="00CA6BEF"/>
    <w:rsid w:val="00CB0A48"/>
    <w:rsid w:val="00CC7B00"/>
    <w:rsid w:val="00CD042B"/>
    <w:rsid w:val="00CD62EF"/>
    <w:rsid w:val="00CE0220"/>
    <w:rsid w:val="00CE169A"/>
    <w:rsid w:val="00CE67B9"/>
    <w:rsid w:val="00D02F73"/>
    <w:rsid w:val="00D05ABF"/>
    <w:rsid w:val="00D06FEE"/>
    <w:rsid w:val="00D11E71"/>
    <w:rsid w:val="00D33822"/>
    <w:rsid w:val="00D529AE"/>
    <w:rsid w:val="00D904AB"/>
    <w:rsid w:val="00D9240A"/>
    <w:rsid w:val="00D929A1"/>
    <w:rsid w:val="00D944B0"/>
    <w:rsid w:val="00D9785B"/>
    <w:rsid w:val="00DA070C"/>
    <w:rsid w:val="00DC0C92"/>
    <w:rsid w:val="00DC6B1E"/>
    <w:rsid w:val="00DD3552"/>
    <w:rsid w:val="00DE156A"/>
    <w:rsid w:val="00DE32BD"/>
    <w:rsid w:val="00DE4687"/>
    <w:rsid w:val="00DE5030"/>
    <w:rsid w:val="00DE67B0"/>
    <w:rsid w:val="00DF1FAF"/>
    <w:rsid w:val="00DF4D1E"/>
    <w:rsid w:val="00E10C0C"/>
    <w:rsid w:val="00E1289E"/>
    <w:rsid w:val="00E13667"/>
    <w:rsid w:val="00E31F8C"/>
    <w:rsid w:val="00E36467"/>
    <w:rsid w:val="00E40986"/>
    <w:rsid w:val="00E42CD6"/>
    <w:rsid w:val="00E43172"/>
    <w:rsid w:val="00E46FBD"/>
    <w:rsid w:val="00E50A8D"/>
    <w:rsid w:val="00E55705"/>
    <w:rsid w:val="00E6087D"/>
    <w:rsid w:val="00E63910"/>
    <w:rsid w:val="00E63FC4"/>
    <w:rsid w:val="00E649E7"/>
    <w:rsid w:val="00E74FC4"/>
    <w:rsid w:val="00E76CA5"/>
    <w:rsid w:val="00E809CF"/>
    <w:rsid w:val="00E81F99"/>
    <w:rsid w:val="00E82E46"/>
    <w:rsid w:val="00E84A03"/>
    <w:rsid w:val="00E96019"/>
    <w:rsid w:val="00EA509A"/>
    <w:rsid w:val="00EC430E"/>
    <w:rsid w:val="00EC46B5"/>
    <w:rsid w:val="00ED4095"/>
    <w:rsid w:val="00EE4940"/>
    <w:rsid w:val="00F0606B"/>
    <w:rsid w:val="00F13F24"/>
    <w:rsid w:val="00F2143A"/>
    <w:rsid w:val="00F23C88"/>
    <w:rsid w:val="00F37FB6"/>
    <w:rsid w:val="00F41932"/>
    <w:rsid w:val="00F52014"/>
    <w:rsid w:val="00F57BD2"/>
    <w:rsid w:val="00F60B24"/>
    <w:rsid w:val="00F62D20"/>
    <w:rsid w:val="00F658EF"/>
    <w:rsid w:val="00F664B9"/>
    <w:rsid w:val="00F70687"/>
    <w:rsid w:val="00F74AC4"/>
    <w:rsid w:val="00F7532B"/>
    <w:rsid w:val="00F766F0"/>
    <w:rsid w:val="00F833FE"/>
    <w:rsid w:val="00FA175D"/>
    <w:rsid w:val="00FA2887"/>
    <w:rsid w:val="00FA2EF4"/>
    <w:rsid w:val="00FA5329"/>
    <w:rsid w:val="00FA79D6"/>
    <w:rsid w:val="00FA7DA7"/>
    <w:rsid w:val="00FB51BD"/>
    <w:rsid w:val="00FB6A8E"/>
    <w:rsid w:val="00FC4131"/>
    <w:rsid w:val="00FC5765"/>
    <w:rsid w:val="00FE0612"/>
    <w:rsid w:val="00FF0799"/>
    <w:rsid w:val="00FF2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00"/>
    </o:shapedefaults>
    <o:shapelayout v:ext="edit">
      <o:idmap v:ext="edit" data="2"/>
    </o:shapelayout>
  </w:shapeDefaults>
  <w:decimalSymbol w:val="."/>
  <w:listSeparator w:val=","/>
  <w14:docId w14:val="0842221E"/>
  <w15:chartTrackingRefBased/>
  <w15:docId w15:val="{6E438DDF-F5C1-4B12-B527-F7B4F0E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3402"/>
      </w:tabs>
      <w:outlineLvl w:val="0"/>
    </w:pPr>
    <w:rPr>
      <w:rFonts w:ascii="Bookman Old Style" w:hAnsi="Bookman Old Style"/>
      <w:b/>
      <w:sz w:val="32"/>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1"/>
      <w:lang w:val="en-US"/>
    </w:rPr>
  </w:style>
  <w:style w:type="paragraph" w:styleId="Heading4">
    <w:name w:val="heading 4"/>
    <w:basedOn w:val="Normal"/>
    <w:next w:val="Normal"/>
    <w:qFormat/>
    <w:pPr>
      <w:keepNext/>
      <w:outlineLvl w:val="3"/>
    </w:pPr>
    <w:rPr>
      <w:b/>
      <w:sz w:val="24"/>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pPr>
      <w:keepNext/>
      <w:outlineLvl w:val="5"/>
    </w:pPr>
    <w:rPr>
      <w:rFonts w:ascii="Times New Roman" w:hAnsi="Times New Roman"/>
      <w:sz w:val="24"/>
    </w:rPr>
  </w:style>
  <w:style w:type="paragraph" w:styleId="Heading7">
    <w:name w:val="heading 7"/>
    <w:basedOn w:val="Normal"/>
    <w:next w:val="Normal"/>
    <w:qFormat/>
    <w:pPr>
      <w:keepNext/>
      <w:outlineLvl w:val="6"/>
    </w:pPr>
    <w:rPr>
      <w:b/>
      <w:lang w:val="en-US"/>
    </w:rPr>
  </w:style>
  <w:style w:type="paragraph" w:styleId="Heading8">
    <w:name w:val="heading 8"/>
    <w:basedOn w:val="Normal"/>
    <w:next w:val="Normal"/>
    <w:qFormat/>
    <w:pPr>
      <w:keepNext/>
      <w:outlineLvl w:val="7"/>
    </w:pPr>
    <w:rPr>
      <w:rFonts w:ascii="Times New Roman" w:hAnsi="Times New Roman"/>
      <w:b/>
      <w:sz w:val="16"/>
    </w:rPr>
  </w:style>
  <w:style w:type="paragraph" w:styleId="Heading9">
    <w:name w:val="heading 9"/>
    <w:basedOn w:val="Normal"/>
    <w:next w:val="Normal"/>
    <w:qFormat/>
    <w:pPr>
      <w:keepNext/>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sz w:val="24"/>
    </w:rPr>
  </w:style>
  <w:style w:type="paragraph" w:styleId="Title">
    <w:name w:val="Title"/>
    <w:basedOn w:val="Normal"/>
    <w:qFormat/>
    <w:pPr>
      <w:jc w:val="center"/>
    </w:pPr>
    <w:rPr>
      <w:b/>
      <w:sz w:val="24"/>
      <w:u w:val="single"/>
    </w:rPr>
  </w:style>
  <w:style w:type="paragraph" w:styleId="BodyText2">
    <w:name w:val="Body Text 2"/>
    <w:basedOn w:val="Normal"/>
    <w:rPr>
      <w:b/>
      <w:i/>
      <w:sz w:val="24"/>
      <w:lang w:val="en-GB"/>
    </w:rPr>
  </w:style>
  <w:style w:type="paragraph" w:styleId="Header">
    <w:name w:val="header"/>
    <w:basedOn w:val="Normal"/>
    <w:pPr>
      <w:tabs>
        <w:tab w:val="center" w:pos="4320"/>
        <w:tab w:val="right" w:pos="8640"/>
      </w:tabs>
    </w:pPr>
    <w:rPr>
      <w:rFonts w:ascii="Times" w:eastAsia="Times" w:hAnsi="Times"/>
      <w:sz w:val="24"/>
    </w:rPr>
  </w:style>
  <w:style w:type="paragraph" w:styleId="BodyText3">
    <w:name w:val="Body Text 3"/>
    <w:basedOn w:val="Normal"/>
    <w:rPr>
      <w:rFonts w:ascii="Times New Roman" w:hAnsi="Times New Roman"/>
      <w:i/>
      <w:sz w:val="24"/>
    </w:rPr>
  </w:style>
  <w:style w:type="paragraph" w:styleId="BodyTextIndent">
    <w:name w:val="Body Text Indent"/>
    <w:basedOn w:val="Normal"/>
    <w:link w:val="BodyTextIndentChar"/>
    <w:pPr>
      <w:ind w:left="-1418"/>
    </w:pPr>
    <w:rPr>
      <w:sz w:val="24"/>
    </w:rPr>
  </w:style>
  <w:style w:type="paragraph" w:styleId="Subtitle">
    <w:name w:val="Subtitle"/>
    <w:basedOn w:val="Normal"/>
    <w:qFormat/>
    <w:pPr>
      <w:jc w:val="center"/>
    </w:pPr>
    <w:rPr>
      <w:rFonts w:ascii="Times New Roman" w:hAnsi="Times New Roman"/>
      <w:b/>
      <w:sz w:val="28"/>
    </w:rPr>
  </w:style>
  <w:style w:type="paragraph" w:customStyle="1" w:styleId="H5">
    <w:name w:val="H5"/>
    <w:basedOn w:val="Normal"/>
    <w:next w:val="Normal"/>
    <w:pPr>
      <w:keepNext/>
      <w:spacing w:before="100" w:after="100"/>
      <w:outlineLvl w:val="5"/>
    </w:pPr>
    <w:rPr>
      <w:rFonts w:ascii="Times New Roman" w:hAnsi="Times New Roman"/>
      <w:b/>
      <w:snapToGrid w:val="0"/>
    </w:rPr>
  </w:style>
  <w:style w:type="character" w:styleId="Strong">
    <w:name w:val="Strong"/>
    <w:uiPriority w:val="22"/>
    <w:qFormat/>
    <w:rsid w:val="0026037D"/>
    <w:rPr>
      <w:b/>
      <w:bCs/>
    </w:rPr>
  </w:style>
  <w:style w:type="character" w:customStyle="1" w:styleId="BodyTextIndentChar">
    <w:name w:val="Body Text Indent Char"/>
    <w:link w:val="BodyTextIndent"/>
    <w:rsid w:val="00E42CD6"/>
    <w:rPr>
      <w:rFonts w:ascii="Arial" w:hAnsi="Arial"/>
      <w:sz w:val="24"/>
      <w:lang w:val="en-AU" w:eastAsia="en-AU"/>
    </w:rPr>
  </w:style>
  <w:style w:type="paragraph" w:styleId="Footer">
    <w:name w:val="footer"/>
    <w:basedOn w:val="Normal"/>
    <w:link w:val="FooterChar"/>
    <w:uiPriority w:val="99"/>
    <w:unhideWhenUsed/>
    <w:rsid w:val="00B11651"/>
    <w:pPr>
      <w:tabs>
        <w:tab w:val="center" w:pos="4680"/>
        <w:tab w:val="right" w:pos="9360"/>
      </w:tabs>
    </w:pPr>
  </w:style>
  <w:style w:type="character" w:customStyle="1" w:styleId="FooterChar">
    <w:name w:val="Footer Char"/>
    <w:link w:val="Footer"/>
    <w:uiPriority w:val="99"/>
    <w:rsid w:val="00B11651"/>
    <w:rPr>
      <w:rFonts w:ascii="Arial" w:hAnsi="Arial"/>
      <w:lang w:val="en-AU" w:eastAsia="en-AU"/>
    </w:rPr>
  </w:style>
  <w:style w:type="paragraph" w:styleId="BalloonText">
    <w:name w:val="Balloon Text"/>
    <w:basedOn w:val="Normal"/>
    <w:link w:val="BalloonTextChar"/>
    <w:uiPriority w:val="99"/>
    <w:semiHidden/>
    <w:unhideWhenUsed/>
    <w:rsid w:val="00B11651"/>
    <w:rPr>
      <w:rFonts w:ascii="Tahoma" w:hAnsi="Tahoma" w:cs="Tahoma"/>
      <w:sz w:val="16"/>
      <w:szCs w:val="16"/>
    </w:rPr>
  </w:style>
  <w:style w:type="character" w:customStyle="1" w:styleId="BalloonTextChar">
    <w:name w:val="Balloon Text Char"/>
    <w:link w:val="BalloonText"/>
    <w:uiPriority w:val="99"/>
    <w:semiHidden/>
    <w:rsid w:val="00B11651"/>
    <w:rPr>
      <w:rFonts w:ascii="Tahoma" w:hAnsi="Tahoma" w:cs="Tahoma"/>
      <w:sz w:val="16"/>
      <w:szCs w:val="16"/>
      <w:lang w:val="en-AU" w:eastAsia="en-AU"/>
    </w:rPr>
  </w:style>
  <w:style w:type="character" w:styleId="Hyperlink">
    <w:name w:val="Hyperlink"/>
    <w:uiPriority w:val="99"/>
    <w:semiHidden/>
    <w:unhideWhenUsed/>
    <w:rsid w:val="00A67947"/>
    <w:rPr>
      <w:color w:val="0000FF"/>
      <w:u w:val="single"/>
    </w:rPr>
  </w:style>
  <w:style w:type="character" w:customStyle="1" w:styleId="offscreen">
    <w:name w:val="offscreen"/>
    <w:rsid w:val="00A67947"/>
  </w:style>
  <w:style w:type="paragraph" w:styleId="NormalWeb">
    <w:name w:val="Normal (Web)"/>
    <w:basedOn w:val="Normal"/>
    <w:uiPriority w:val="99"/>
    <w:unhideWhenUsed/>
    <w:rsid w:val="00A67947"/>
    <w:pPr>
      <w:spacing w:before="100" w:beforeAutospacing="1" w:after="100" w:afterAutospacing="1"/>
    </w:pPr>
    <w:rPr>
      <w:rFonts w:ascii="Times New Roman" w:hAnsi="Times New Roman"/>
      <w:sz w:val="24"/>
      <w:szCs w:val="24"/>
      <w:lang w:val="en-US" w:eastAsia="en-US"/>
    </w:rPr>
  </w:style>
  <w:style w:type="character" w:customStyle="1" w:styleId="BodyTextChar">
    <w:name w:val="Body Text Char"/>
    <w:link w:val="BodyText"/>
    <w:rsid w:val="001E3670"/>
    <w:rPr>
      <w:rFonts w:ascii="Arial" w:hAnsi="Arial"/>
      <w:b/>
      <w:i/>
      <w:sz w:val="24"/>
    </w:rPr>
  </w:style>
  <w:style w:type="paragraph" w:customStyle="1" w:styleId="std">
    <w:name w:val="std"/>
    <w:basedOn w:val="Normal"/>
    <w:rsid w:val="0098144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6572">
      <w:bodyDiv w:val="1"/>
      <w:marLeft w:val="0"/>
      <w:marRight w:val="0"/>
      <w:marTop w:val="0"/>
      <w:marBottom w:val="0"/>
      <w:divBdr>
        <w:top w:val="none" w:sz="0" w:space="0" w:color="auto"/>
        <w:left w:val="none" w:sz="0" w:space="0" w:color="auto"/>
        <w:bottom w:val="none" w:sz="0" w:space="0" w:color="auto"/>
        <w:right w:val="none" w:sz="0" w:space="0" w:color="auto"/>
      </w:divBdr>
    </w:div>
    <w:div w:id="206571337">
      <w:bodyDiv w:val="1"/>
      <w:marLeft w:val="0"/>
      <w:marRight w:val="0"/>
      <w:marTop w:val="0"/>
      <w:marBottom w:val="0"/>
      <w:divBdr>
        <w:top w:val="none" w:sz="0" w:space="0" w:color="auto"/>
        <w:left w:val="none" w:sz="0" w:space="0" w:color="auto"/>
        <w:bottom w:val="none" w:sz="0" w:space="0" w:color="auto"/>
        <w:right w:val="none" w:sz="0" w:space="0" w:color="auto"/>
      </w:divBdr>
      <w:divsChild>
        <w:div w:id="1302463078">
          <w:marLeft w:val="0"/>
          <w:marRight w:val="0"/>
          <w:marTop w:val="0"/>
          <w:marBottom w:val="0"/>
          <w:divBdr>
            <w:top w:val="none" w:sz="0" w:space="0" w:color="auto"/>
            <w:left w:val="none" w:sz="0" w:space="0" w:color="auto"/>
            <w:bottom w:val="none" w:sz="0" w:space="0" w:color="auto"/>
            <w:right w:val="none" w:sz="0" w:space="0" w:color="auto"/>
          </w:divBdr>
          <w:divsChild>
            <w:div w:id="1195384589">
              <w:marLeft w:val="0"/>
              <w:marRight w:val="0"/>
              <w:marTop w:val="0"/>
              <w:marBottom w:val="0"/>
              <w:divBdr>
                <w:top w:val="none" w:sz="0" w:space="0" w:color="auto"/>
                <w:left w:val="none" w:sz="0" w:space="0" w:color="auto"/>
                <w:bottom w:val="none" w:sz="0" w:space="0" w:color="auto"/>
                <w:right w:val="none" w:sz="0" w:space="0" w:color="auto"/>
              </w:divBdr>
              <w:divsChild>
                <w:div w:id="999233549">
                  <w:marLeft w:val="0"/>
                  <w:marRight w:val="0"/>
                  <w:marTop w:val="0"/>
                  <w:marBottom w:val="0"/>
                  <w:divBdr>
                    <w:top w:val="none" w:sz="0" w:space="0" w:color="auto"/>
                    <w:left w:val="none" w:sz="0" w:space="0" w:color="auto"/>
                    <w:bottom w:val="none" w:sz="0" w:space="0" w:color="auto"/>
                    <w:right w:val="none" w:sz="0" w:space="0" w:color="auto"/>
                  </w:divBdr>
                  <w:divsChild>
                    <w:div w:id="1394812041">
                      <w:marLeft w:val="0"/>
                      <w:marRight w:val="0"/>
                      <w:marTop w:val="0"/>
                      <w:marBottom w:val="0"/>
                      <w:divBdr>
                        <w:top w:val="none" w:sz="0" w:space="0" w:color="auto"/>
                        <w:left w:val="none" w:sz="0" w:space="0" w:color="auto"/>
                        <w:bottom w:val="none" w:sz="0" w:space="0" w:color="auto"/>
                        <w:right w:val="none" w:sz="0" w:space="0" w:color="auto"/>
                      </w:divBdr>
                      <w:divsChild>
                        <w:div w:id="145708357">
                          <w:marLeft w:val="0"/>
                          <w:marRight w:val="0"/>
                          <w:marTop w:val="0"/>
                          <w:marBottom w:val="0"/>
                          <w:divBdr>
                            <w:top w:val="none" w:sz="0" w:space="0" w:color="auto"/>
                            <w:left w:val="none" w:sz="0" w:space="0" w:color="auto"/>
                            <w:bottom w:val="none" w:sz="0" w:space="0" w:color="auto"/>
                            <w:right w:val="none" w:sz="0" w:space="0" w:color="auto"/>
                          </w:divBdr>
                          <w:divsChild>
                            <w:div w:id="20575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789">
      <w:bodyDiv w:val="1"/>
      <w:marLeft w:val="0"/>
      <w:marRight w:val="0"/>
      <w:marTop w:val="0"/>
      <w:marBottom w:val="0"/>
      <w:divBdr>
        <w:top w:val="none" w:sz="0" w:space="0" w:color="auto"/>
        <w:left w:val="none" w:sz="0" w:space="0" w:color="auto"/>
        <w:bottom w:val="none" w:sz="0" w:space="0" w:color="auto"/>
        <w:right w:val="none" w:sz="0" w:space="0" w:color="auto"/>
      </w:divBdr>
    </w:div>
    <w:div w:id="327830624">
      <w:bodyDiv w:val="1"/>
      <w:marLeft w:val="0"/>
      <w:marRight w:val="0"/>
      <w:marTop w:val="0"/>
      <w:marBottom w:val="0"/>
      <w:divBdr>
        <w:top w:val="none" w:sz="0" w:space="0" w:color="auto"/>
        <w:left w:val="none" w:sz="0" w:space="0" w:color="auto"/>
        <w:bottom w:val="none" w:sz="0" w:space="0" w:color="auto"/>
        <w:right w:val="none" w:sz="0" w:space="0" w:color="auto"/>
      </w:divBdr>
    </w:div>
    <w:div w:id="402795368">
      <w:bodyDiv w:val="1"/>
      <w:marLeft w:val="0"/>
      <w:marRight w:val="0"/>
      <w:marTop w:val="0"/>
      <w:marBottom w:val="0"/>
      <w:divBdr>
        <w:top w:val="none" w:sz="0" w:space="0" w:color="auto"/>
        <w:left w:val="none" w:sz="0" w:space="0" w:color="auto"/>
        <w:bottom w:val="none" w:sz="0" w:space="0" w:color="auto"/>
        <w:right w:val="none" w:sz="0" w:space="0" w:color="auto"/>
      </w:divBdr>
      <w:divsChild>
        <w:div w:id="85032049">
          <w:marLeft w:val="0"/>
          <w:marRight w:val="0"/>
          <w:marTop w:val="0"/>
          <w:marBottom w:val="0"/>
          <w:divBdr>
            <w:top w:val="none" w:sz="0" w:space="0" w:color="auto"/>
            <w:left w:val="none" w:sz="0" w:space="0" w:color="auto"/>
            <w:bottom w:val="none" w:sz="0" w:space="0" w:color="auto"/>
            <w:right w:val="none" w:sz="0" w:space="0" w:color="auto"/>
          </w:divBdr>
          <w:divsChild>
            <w:div w:id="336539625">
              <w:marLeft w:val="0"/>
              <w:marRight w:val="0"/>
              <w:marTop w:val="0"/>
              <w:marBottom w:val="0"/>
              <w:divBdr>
                <w:top w:val="none" w:sz="0" w:space="0" w:color="auto"/>
                <w:left w:val="none" w:sz="0" w:space="0" w:color="auto"/>
                <w:bottom w:val="none" w:sz="0" w:space="0" w:color="auto"/>
                <w:right w:val="none" w:sz="0" w:space="0" w:color="auto"/>
              </w:divBdr>
              <w:divsChild>
                <w:div w:id="72893455">
                  <w:marLeft w:val="0"/>
                  <w:marRight w:val="0"/>
                  <w:marTop w:val="0"/>
                  <w:marBottom w:val="0"/>
                  <w:divBdr>
                    <w:top w:val="none" w:sz="0" w:space="0" w:color="auto"/>
                    <w:left w:val="none" w:sz="0" w:space="0" w:color="auto"/>
                    <w:bottom w:val="none" w:sz="0" w:space="0" w:color="auto"/>
                    <w:right w:val="none" w:sz="0" w:space="0" w:color="auto"/>
                  </w:divBdr>
                  <w:divsChild>
                    <w:div w:id="169682776">
                      <w:marLeft w:val="0"/>
                      <w:marRight w:val="0"/>
                      <w:marTop w:val="0"/>
                      <w:marBottom w:val="0"/>
                      <w:divBdr>
                        <w:top w:val="none" w:sz="0" w:space="0" w:color="auto"/>
                        <w:left w:val="none" w:sz="0" w:space="0" w:color="auto"/>
                        <w:bottom w:val="none" w:sz="0" w:space="0" w:color="auto"/>
                        <w:right w:val="none" w:sz="0" w:space="0" w:color="auto"/>
                      </w:divBdr>
                      <w:divsChild>
                        <w:div w:id="46952406">
                          <w:marLeft w:val="0"/>
                          <w:marRight w:val="0"/>
                          <w:marTop w:val="0"/>
                          <w:marBottom w:val="0"/>
                          <w:divBdr>
                            <w:top w:val="none" w:sz="0" w:space="0" w:color="auto"/>
                            <w:left w:val="none" w:sz="0" w:space="0" w:color="auto"/>
                            <w:bottom w:val="none" w:sz="0" w:space="0" w:color="auto"/>
                            <w:right w:val="none" w:sz="0" w:space="0" w:color="auto"/>
                          </w:divBdr>
                        </w:div>
                      </w:divsChild>
                    </w:div>
                    <w:div w:id="254292715">
                      <w:marLeft w:val="0"/>
                      <w:marRight w:val="0"/>
                      <w:marTop w:val="0"/>
                      <w:marBottom w:val="0"/>
                      <w:divBdr>
                        <w:top w:val="none" w:sz="0" w:space="0" w:color="auto"/>
                        <w:left w:val="none" w:sz="0" w:space="0" w:color="auto"/>
                        <w:bottom w:val="none" w:sz="0" w:space="0" w:color="auto"/>
                        <w:right w:val="none" w:sz="0" w:space="0" w:color="auto"/>
                      </w:divBdr>
                    </w:div>
                    <w:div w:id="1539661694">
                      <w:marLeft w:val="0"/>
                      <w:marRight w:val="0"/>
                      <w:marTop w:val="0"/>
                      <w:marBottom w:val="0"/>
                      <w:divBdr>
                        <w:top w:val="none" w:sz="0" w:space="0" w:color="auto"/>
                        <w:left w:val="none" w:sz="0" w:space="0" w:color="auto"/>
                        <w:bottom w:val="none" w:sz="0" w:space="0" w:color="auto"/>
                        <w:right w:val="none" w:sz="0" w:space="0" w:color="auto"/>
                      </w:divBdr>
                    </w:div>
                    <w:div w:id="1707949701">
                      <w:marLeft w:val="0"/>
                      <w:marRight w:val="0"/>
                      <w:marTop w:val="0"/>
                      <w:marBottom w:val="0"/>
                      <w:divBdr>
                        <w:top w:val="none" w:sz="0" w:space="0" w:color="auto"/>
                        <w:left w:val="none" w:sz="0" w:space="0" w:color="auto"/>
                        <w:bottom w:val="none" w:sz="0" w:space="0" w:color="auto"/>
                        <w:right w:val="none" w:sz="0" w:space="0" w:color="auto"/>
                      </w:divBdr>
                      <w:divsChild>
                        <w:div w:id="21083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502989">
      <w:bodyDiv w:val="1"/>
      <w:marLeft w:val="0"/>
      <w:marRight w:val="0"/>
      <w:marTop w:val="0"/>
      <w:marBottom w:val="0"/>
      <w:divBdr>
        <w:top w:val="none" w:sz="0" w:space="0" w:color="auto"/>
        <w:left w:val="none" w:sz="0" w:space="0" w:color="auto"/>
        <w:bottom w:val="none" w:sz="0" w:space="0" w:color="auto"/>
        <w:right w:val="none" w:sz="0" w:space="0" w:color="auto"/>
      </w:divBdr>
    </w:div>
    <w:div w:id="657610055">
      <w:bodyDiv w:val="1"/>
      <w:marLeft w:val="0"/>
      <w:marRight w:val="0"/>
      <w:marTop w:val="0"/>
      <w:marBottom w:val="0"/>
      <w:divBdr>
        <w:top w:val="none" w:sz="0" w:space="0" w:color="auto"/>
        <w:left w:val="none" w:sz="0" w:space="0" w:color="auto"/>
        <w:bottom w:val="none" w:sz="0" w:space="0" w:color="auto"/>
        <w:right w:val="none" w:sz="0" w:space="0" w:color="auto"/>
      </w:divBdr>
    </w:div>
    <w:div w:id="719476345">
      <w:bodyDiv w:val="1"/>
      <w:marLeft w:val="0"/>
      <w:marRight w:val="0"/>
      <w:marTop w:val="0"/>
      <w:marBottom w:val="0"/>
      <w:divBdr>
        <w:top w:val="none" w:sz="0" w:space="0" w:color="auto"/>
        <w:left w:val="none" w:sz="0" w:space="0" w:color="auto"/>
        <w:bottom w:val="none" w:sz="0" w:space="0" w:color="auto"/>
        <w:right w:val="none" w:sz="0" w:space="0" w:color="auto"/>
      </w:divBdr>
    </w:div>
    <w:div w:id="738747145">
      <w:bodyDiv w:val="1"/>
      <w:marLeft w:val="0"/>
      <w:marRight w:val="0"/>
      <w:marTop w:val="0"/>
      <w:marBottom w:val="0"/>
      <w:divBdr>
        <w:top w:val="none" w:sz="0" w:space="0" w:color="auto"/>
        <w:left w:val="none" w:sz="0" w:space="0" w:color="auto"/>
        <w:bottom w:val="none" w:sz="0" w:space="0" w:color="auto"/>
        <w:right w:val="none" w:sz="0" w:space="0" w:color="auto"/>
      </w:divBdr>
    </w:div>
    <w:div w:id="1121418256">
      <w:bodyDiv w:val="1"/>
      <w:marLeft w:val="0"/>
      <w:marRight w:val="0"/>
      <w:marTop w:val="0"/>
      <w:marBottom w:val="0"/>
      <w:divBdr>
        <w:top w:val="none" w:sz="0" w:space="0" w:color="auto"/>
        <w:left w:val="none" w:sz="0" w:space="0" w:color="auto"/>
        <w:bottom w:val="none" w:sz="0" w:space="0" w:color="auto"/>
        <w:right w:val="none" w:sz="0" w:space="0" w:color="auto"/>
      </w:divBdr>
    </w:div>
    <w:div w:id="1179584857">
      <w:bodyDiv w:val="1"/>
      <w:marLeft w:val="0"/>
      <w:marRight w:val="0"/>
      <w:marTop w:val="0"/>
      <w:marBottom w:val="0"/>
      <w:divBdr>
        <w:top w:val="none" w:sz="0" w:space="0" w:color="auto"/>
        <w:left w:val="none" w:sz="0" w:space="0" w:color="auto"/>
        <w:bottom w:val="none" w:sz="0" w:space="0" w:color="auto"/>
        <w:right w:val="none" w:sz="0" w:space="0" w:color="auto"/>
      </w:divBdr>
      <w:divsChild>
        <w:div w:id="744453370">
          <w:marLeft w:val="0"/>
          <w:marRight w:val="0"/>
          <w:marTop w:val="0"/>
          <w:marBottom w:val="0"/>
          <w:divBdr>
            <w:top w:val="none" w:sz="0" w:space="0" w:color="auto"/>
            <w:left w:val="none" w:sz="0" w:space="0" w:color="auto"/>
            <w:bottom w:val="none" w:sz="0" w:space="0" w:color="auto"/>
            <w:right w:val="none" w:sz="0" w:space="0" w:color="auto"/>
          </w:divBdr>
          <w:divsChild>
            <w:div w:id="174151894">
              <w:marLeft w:val="0"/>
              <w:marRight w:val="0"/>
              <w:marTop w:val="0"/>
              <w:marBottom w:val="300"/>
              <w:divBdr>
                <w:top w:val="none" w:sz="0" w:space="0" w:color="auto"/>
                <w:left w:val="none" w:sz="0" w:space="0" w:color="auto"/>
                <w:bottom w:val="none" w:sz="0" w:space="0" w:color="auto"/>
                <w:right w:val="none" w:sz="0" w:space="0" w:color="auto"/>
              </w:divBdr>
              <w:divsChild>
                <w:div w:id="1362323700">
                  <w:marLeft w:val="0"/>
                  <w:marRight w:val="0"/>
                  <w:marTop w:val="0"/>
                  <w:marBottom w:val="150"/>
                  <w:divBdr>
                    <w:top w:val="none" w:sz="0" w:space="0" w:color="auto"/>
                    <w:left w:val="none" w:sz="0" w:space="0" w:color="auto"/>
                    <w:bottom w:val="none" w:sz="0" w:space="0" w:color="auto"/>
                    <w:right w:val="none" w:sz="0" w:space="0" w:color="auto"/>
                  </w:divBdr>
                  <w:divsChild>
                    <w:div w:id="810557708">
                      <w:marLeft w:val="0"/>
                      <w:marRight w:val="0"/>
                      <w:marTop w:val="0"/>
                      <w:marBottom w:val="0"/>
                      <w:divBdr>
                        <w:top w:val="none" w:sz="0" w:space="0" w:color="auto"/>
                        <w:left w:val="none" w:sz="0" w:space="0" w:color="auto"/>
                        <w:bottom w:val="none" w:sz="0" w:space="0" w:color="auto"/>
                        <w:right w:val="none" w:sz="0" w:space="0" w:color="auto"/>
                      </w:divBdr>
                      <w:divsChild>
                        <w:div w:id="1891114744">
                          <w:marLeft w:val="0"/>
                          <w:marRight w:val="0"/>
                          <w:marTop w:val="0"/>
                          <w:marBottom w:val="0"/>
                          <w:divBdr>
                            <w:top w:val="none" w:sz="0" w:space="0" w:color="auto"/>
                            <w:left w:val="none" w:sz="0" w:space="0" w:color="auto"/>
                            <w:bottom w:val="none" w:sz="0" w:space="0" w:color="auto"/>
                            <w:right w:val="none" w:sz="0" w:space="0" w:color="auto"/>
                          </w:divBdr>
                          <w:divsChild>
                            <w:div w:id="1881015963">
                              <w:marLeft w:val="0"/>
                              <w:marRight w:val="0"/>
                              <w:marTop w:val="0"/>
                              <w:marBottom w:val="0"/>
                              <w:divBdr>
                                <w:top w:val="none" w:sz="0" w:space="0" w:color="auto"/>
                                <w:left w:val="none" w:sz="0" w:space="0" w:color="auto"/>
                                <w:bottom w:val="none" w:sz="0" w:space="0" w:color="auto"/>
                                <w:right w:val="none" w:sz="0" w:space="0" w:color="auto"/>
                              </w:divBdr>
                              <w:divsChild>
                                <w:div w:id="11732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156626">
      <w:bodyDiv w:val="1"/>
      <w:marLeft w:val="0"/>
      <w:marRight w:val="0"/>
      <w:marTop w:val="0"/>
      <w:marBottom w:val="0"/>
      <w:divBdr>
        <w:top w:val="none" w:sz="0" w:space="0" w:color="auto"/>
        <w:left w:val="none" w:sz="0" w:space="0" w:color="auto"/>
        <w:bottom w:val="none" w:sz="0" w:space="0" w:color="auto"/>
        <w:right w:val="none" w:sz="0" w:space="0" w:color="auto"/>
      </w:divBdr>
    </w:div>
    <w:div w:id="1241332566">
      <w:bodyDiv w:val="1"/>
      <w:marLeft w:val="0"/>
      <w:marRight w:val="0"/>
      <w:marTop w:val="0"/>
      <w:marBottom w:val="0"/>
      <w:divBdr>
        <w:top w:val="none" w:sz="0" w:space="0" w:color="auto"/>
        <w:left w:val="none" w:sz="0" w:space="0" w:color="auto"/>
        <w:bottom w:val="none" w:sz="0" w:space="0" w:color="auto"/>
        <w:right w:val="none" w:sz="0" w:space="0" w:color="auto"/>
      </w:divBdr>
    </w:div>
    <w:div w:id="1265847784">
      <w:bodyDiv w:val="1"/>
      <w:marLeft w:val="0"/>
      <w:marRight w:val="0"/>
      <w:marTop w:val="0"/>
      <w:marBottom w:val="0"/>
      <w:divBdr>
        <w:top w:val="none" w:sz="0" w:space="0" w:color="auto"/>
        <w:left w:val="none" w:sz="0" w:space="0" w:color="auto"/>
        <w:bottom w:val="none" w:sz="0" w:space="0" w:color="auto"/>
        <w:right w:val="none" w:sz="0" w:space="0" w:color="auto"/>
      </w:divBdr>
    </w:div>
    <w:div w:id="1302690509">
      <w:bodyDiv w:val="1"/>
      <w:marLeft w:val="0"/>
      <w:marRight w:val="0"/>
      <w:marTop w:val="0"/>
      <w:marBottom w:val="0"/>
      <w:divBdr>
        <w:top w:val="none" w:sz="0" w:space="0" w:color="auto"/>
        <w:left w:val="none" w:sz="0" w:space="0" w:color="auto"/>
        <w:bottom w:val="none" w:sz="0" w:space="0" w:color="auto"/>
        <w:right w:val="none" w:sz="0" w:space="0" w:color="auto"/>
      </w:divBdr>
    </w:div>
    <w:div w:id="1377002508">
      <w:bodyDiv w:val="1"/>
      <w:marLeft w:val="0"/>
      <w:marRight w:val="0"/>
      <w:marTop w:val="0"/>
      <w:marBottom w:val="0"/>
      <w:divBdr>
        <w:top w:val="none" w:sz="0" w:space="0" w:color="auto"/>
        <w:left w:val="none" w:sz="0" w:space="0" w:color="auto"/>
        <w:bottom w:val="none" w:sz="0" w:space="0" w:color="auto"/>
        <w:right w:val="none" w:sz="0" w:space="0" w:color="auto"/>
      </w:divBdr>
    </w:div>
    <w:div w:id="1496188809">
      <w:bodyDiv w:val="1"/>
      <w:marLeft w:val="0"/>
      <w:marRight w:val="0"/>
      <w:marTop w:val="0"/>
      <w:marBottom w:val="0"/>
      <w:divBdr>
        <w:top w:val="none" w:sz="0" w:space="0" w:color="auto"/>
        <w:left w:val="none" w:sz="0" w:space="0" w:color="auto"/>
        <w:bottom w:val="none" w:sz="0" w:space="0" w:color="auto"/>
        <w:right w:val="none" w:sz="0" w:space="0" w:color="auto"/>
      </w:divBdr>
    </w:div>
    <w:div w:id="1529373070">
      <w:bodyDiv w:val="1"/>
      <w:marLeft w:val="0"/>
      <w:marRight w:val="0"/>
      <w:marTop w:val="0"/>
      <w:marBottom w:val="0"/>
      <w:divBdr>
        <w:top w:val="none" w:sz="0" w:space="0" w:color="auto"/>
        <w:left w:val="none" w:sz="0" w:space="0" w:color="auto"/>
        <w:bottom w:val="none" w:sz="0" w:space="0" w:color="auto"/>
        <w:right w:val="none" w:sz="0" w:space="0" w:color="auto"/>
      </w:divBdr>
    </w:div>
    <w:div w:id="1532262966">
      <w:bodyDiv w:val="1"/>
      <w:marLeft w:val="0"/>
      <w:marRight w:val="0"/>
      <w:marTop w:val="0"/>
      <w:marBottom w:val="0"/>
      <w:divBdr>
        <w:top w:val="none" w:sz="0" w:space="0" w:color="auto"/>
        <w:left w:val="none" w:sz="0" w:space="0" w:color="auto"/>
        <w:bottom w:val="none" w:sz="0" w:space="0" w:color="auto"/>
        <w:right w:val="none" w:sz="0" w:space="0" w:color="auto"/>
      </w:divBdr>
    </w:div>
    <w:div w:id="1633905230">
      <w:bodyDiv w:val="1"/>
      <w:marLeft w:val="0"/>
      <w:marRight w:val="0"/>
      <w:marTop w:val="0"/>
      <w:marBottom w:val="0"/>
      <w:divBdr>
        <w:top w:val="none" w:sz="0" w:space="0" w:color="auto"/>
        <w:left w:val="none" w:sz="0" w:space="0" w:color="auto"/>
        <w:bottom w:val="none" w:sz="0" w:space="0" w:color="auto"/>
        <w:right w:val="none" w:sz="0" w:space="0" w:color="auto"/>
      </w:divBdr>
    </w:div>
    <w:div w:id="1679772630">
      <w:bodyDiv w:val="1"/>
      <w:marLeft w:val="0"/>
      <w:marRight w:val="0"/>
      <w:marTop w:val="0"/>
      <w:marBottom w:val="0"/>
      <w:divBdr>
        <w:top w:val="none" w:sz="0" w:space="0" w:color="auto"/>
        <w:left w:val="none" w:sz="0" w:space="0" w:color="auto"/>
        <w:bottom w:val="none" w:sz="0" w:space="0" w:color="auto"/>
        <w:right w:val="none" w:sz="0" w:space="0" w:color="auto"/>
      </w:divBdr>
    </w:div>
    <w:div w:id="1718118754">
      <w:bodyDiv w:val="1"/>
      <w:marLeft w:val="0"/>
      <w:marRight w:val="0"/>
      <w:marTop w:val="0"/>
      <w:marBottom w:val="0"/>
      <w:divBdr>
        <w:top w:val="none" w:sz="0" w:space="0" w:color="auto"/>
        <w:left w:val="none" w:sz="0" w:space="0" w:color="auto"/>
        <w:bottom w:val="none" w:sz="0" w:space="0" w:color="auto"/>
        <w:right w:val="none" w:sz="0" w:space="0" w:color="auto"/>
      </w:divBdr>
    </w:div>
    <w:div w:id="1737630138">
      <w:bodyDiv w:val="1"/>
      <w:marLeft w:val="0"/>
      <w:marRight w:val="0"/>
      <w:marTop w:val="0"/>
      <w:marBottom w:val="0"/>
      <w:divBdr>
        <w:top w:val="none" w:sz="0" w:space="0" w:color="auto"/>
        <w:left w:val="none" w:sz="0" w:space="0" w:color="auto"/>
        <w:bottom w:val="none" w:sz="0" w:space="0" w:color="auto"/>
        <w:right w:val="none" w:sz="0" w:space="0" w:color="auto"/>
      </w:divBdr>
    </w:div>
    <w:div w:id="1754542763">
      <w:bodyDiv w:val="1"/>
      <w:marLeft w:val="0"/>
      <w:marRight w:val="0"/>
      <w:marTop w:val="0"/>
      <w:marBottom w:val="0"/>
      <w:divBdr>
        <w:top w:val="none" w:sz="0" w:space="0" w:color="auto"/>
        <w:left w:val="none" w:sz="0" w:space="0" w:color="auto"/>
        <w:bottom w:val="none" w:sz="0" w:space="0" w:color="auto"/>
        <w:right w:val="none" w:sz="0" w:space="0" w:color="auto"/>
      </w:divBdr>
    </w:div>
    <w:div w:id="1768966033">
      <w:bodyDiv w:val="1"/>
      <w:marLeft w:val="0"/>
      <w:marRight w:val="0"/>
      <w:marTop w:val="0"/>
      <w:marBottom w:val="0"/>
      <w:divBdr>
        <w:top w:val="none" w:sz="0" w:space="0" w:color="auto"/>
        <w:left w:val="none" w:sz="0" w:space="0" w:color="auto"/>
        <w:bottom w:val="none" w:sz="0" w:space="0" w:color="auto"/>
        <w:right w:val="none" w:sz="0" w:space="0" w:color="auto"/>
      </w:divBdr>
    </w:div>
    <w:div w:id="1815567007">
      <w:bodyDiv w:val="1"/>
      <w:marLeft w:val="0"/>
      <w:marRight w:val="0"/>
      <w:marTop w:val="0"/>
      <w:marBottom w:val="0"/>
      <w:divBdr>
        <w:top w:val="none" w:sz="0" w:space="0" w:color="auto"/>
        <w:left w:val="none" w:sz="0" w:space="0" w:color="auto"/>
        <w:bottom w:val="none" w:sz="0" w:space="0" w:color="auto"/>
        <w:right w:val="none" w:sz="0" w:space="0" w:color="auto"/>
      </w:divBdr>
    </w:div>
    <w:div w:id="1852985378">
      <w:bodyDiv w:val="1"/>
      <w:marLeft w:val="0"/>
      <w:marRight w:val="0"/>
      <w:marTop w:val="0"/>
      <w:marBottom w:val="0"/>
      <w:divBdr>
        <w:top w:val="none" w:sz="0" w:space="0" w:color="auto"/>
        <w:left w:val="none" w:sz="0" w:space="0" w:color="auto"/>
        <w:bottom w:val="none" w:sz="0" w:space="0" w:color="auto"/>
        <w:right w:val="none" w:sz="0" w:space="0" w:color="auto"/>
      </w:divBdr>
    </w:div>
    <w:div w:id="19009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87ad6d-15f4-4f24-8a4f-9f3e2a15ae6b">
      <Terms xmlns="http://schemas.microsoft.com/office/infopath/2007/PartnerControls"/>
    </lcf76f155ced4ddcb4097134ff3c332f>
    <TaxCatchAll xmlns="03da3751-6d77-4e93-9f94-2195d2ad31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1E9CFCA7CFB4AB82C858E21BEA5B8" ma:contentTypeVersion="13" ma:contentTypeDescription="Create a new document." ma:contentTypeScope="" ma:versionID="bdb921758f5ac18f1c1632cf202a4fbb">
  <xsd:schema xmlns:xsd="http://www.w3.org/2001/XMLSchema" xmlns:xs="http://www.w3.org/2001/XMLSchema" xmlns:p="http://schemas.microsoft.com/office/2006/metadata/properties" xmlns:ns2="0a87ad6d-15f4-4f24-8a4f-9f3e2a15ae6b" xmlns:ns3="03da3751-6d77-4e93-9f94-2195d2ad31e1" targetNamespace="http://schemas.microsoft.com/office/2006/metadata/properties" ma:root="true" ma:fieldsID="d4e3b1c3264a931ca5ff1dc5da08a963" ns2:_="" ns3:_="">
    <xsd:import namespace="0a87ad6d-15f4-4f24-8a4f-9f3e2a15ae6b"/>
    <xsd:import namespace="03da3751-6d77-4e93-9f94-2195d2ad3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ad6d-15f4-4f24-8a4f-9f3e2a15a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5c50a-9b56-4ec1-b27e-1366dd0c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a3751-6d77-4e93-9f94-2195d2ad3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5c2866-7db9-46f4-98a9-e8bb12ff14cb}" ma:internalName="TaxCatchAll" ma:showField="CatchAllData" ma:web="03da3751-6d77-4e93-9f94-2195d2ad3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EB01-28A4-4AC2-B942-A345D632603A}">
  <ds:schemaRefs>
    <ds:schemaRef ds:uri="http://schemas.openxmlformats.org/officeDocument/2006/bibliography"/>
  </ds:schemaRefs>
</ds:datastoreItem>
</file>

<file path=customXml/itemProps2.xml><?xml version="1.0" encoding="utf-8"?>
<ds:datastoreItem xmlns:ds="http://schemas.openxmlformats.org/officeDocument/2006/customXml" ds:itemID="{16DE2E79-8ECB-427A-9F4C-7577A1193E4E}">
  <ds:schemaRefs>
    <ds:schemaRef ds:uri="http://schemas.microsoft.com/office/2006/metadata/properties"/>
    <ds:schemaRef ds:uri="http://schemas.microsoft.com/office/infopath/2007/PartnerControls"/>
    <ds:schemaRef ds:uri="0a87ad6d-15f4-4f24-8a4f-9f3e2a15ae6b"/>
    <ds:schemaRef ds:uri="03da3751-6d77-4e93-9f94-2195d2ad31e1"/>
  </ds:schemaRefs>
</ds:datastoreItem>
</file>

<file path=customXml/itemProps3.xml><?xml version="1.0" encoding="utf-8"?>
<ds:datastoreItem xmlns:ds="http://schemas.openxmlformats.org/officeDocument/2006/customXml" ds:itemID="{95D9EC79-0CFF-418B-9FA4-9652BA9196F5}">
  <ds:schemaRefs>
    <ds:schemaRef ds:uri="http://schemas.microsoft.com/sharepoint/v3/contenttype/forms"/>
  </ds:schemaRefs>
</ds:datastoreItem>
</file>

<file path=customXml/itemProps4.xml><?xml version="1.0" encoding="utf-8"?>
<ds:datastoreItem xmlns:ds="http://schemas.openxmlformats.org/officeDocument/2006/customXml" ds:itemID="{7FC72E25-112D-4616-806F-18636A01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ad6d-15f4-4f24-8a4f-9f3e2a15ae6b"/>
    <ds:schemaRef ds:uri="03da3751-6d77-4e93-9f94-2195d2ad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1544</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Expanding Horizons</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McIntosh</dc:creator>
  <cp:keywords/>
  <cp:lastModifiedBy>Mikayla McIntosh</cp:lastModifiedBy>
  <cp:revision>11</cp:revision>
  <cp:lastPrinted>2020-09-07T02:35:00Z</cp:lastPrinted>
  <dcterms:created xsi:type="dcterms:W3CDTF">2025-09-08T05:44:00Z</dcterms:created>
  <dcterms:modified xsi:type="dcterms:W3CDTF">2025-09-08T05:51:00Z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0x0101001E31E9CFCA7CFB4AB82C858E21BEA5B8</vt:lpwstr>
  </property>
  <property fmtid="{D5CDD505-2E9C-101B-9397-08002B2CF9AE}" pid="3" name="MediaServiceImageTags">
    <vt:lpwstr/>
  </property>
</Properties>
</file>